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FC" w:rsidRPr="009C4A69" w:rsidRDefault="001C2CFC" w:rsidP="001C2CFC">
      <w:pPr>
        <w:spacing w:after="0" w:line="240" w:lineRule="auto"/>
        <w:rPr>
          <w:rFonts w:ascii="Times New Roman" w:hAnsi="Times New Roman"/>
          <w:b/>
          <w:bCs/>
        </w:rPr>
      </w:pPr>
      <w:r w:rsidRPr="009C4A69">
        <w:rPr>
          <w:rFonts w:ascii="Times New Roman" w:hAnsi="Times New Roman"/>
          <w:b/>
          <w:bCs/>
        </w:rPr>
        <w:t xml:space="preserve">Российская Федерация                                                                               </w:t>
      </w:r>
      <w:r>
        <w:rPr>
          <w:rFonts w:ascii="Times New Roman" w:hAnsi="Times New Roman"/>
          <w:b/>
          <w:bCs/>
        </w:rPr>
        <w:t xml:space="preserve">   </w:t>
      </w:r>
      <w:r w:rsidRPr="009C4A69">
        <w:rPr>
          <w:rFonts w:ascii="Times New Roman" w:hAnsi="Times New Roman"/>
          <w:b/>
          <w:bCs/>
        </w:rPr>
        <w:t xml:space="preserve">     </w:t>
      </w:r>
      <w:proofErr w:type="spellStart"/>
      <w:r w:rsidRPr="009C4A69">
        <w:rPr>
          <w:rFonts w:ascii="Times New Roman" w:hAnsi="Times New Roman"/>
          <w:b/>
          <w:bCs/>
        </w:rPr>
        <w:t>ОросойХолбоотоУлас</w:t>
      </w:r>
      <w:proofErr w:type="spellEnd"/>
      <w:r w:rsidRPr="009C4A69">
        <w:rPr>
          <w:rFonts w:ascii="Times New Roman" w:hAnsi="Times New Roman"/>
          <w:b/>
          <w:bCs/>
        </w:rPr>
        <w:t xml:space="preserve">                                                                 Республика Бурятия                               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</w:rPr>
        <w:t>БуряадУлас</w:t>
      </w:r>
      <w:proofErr w:type="spellEnd"/>
    </w:p>
    <w:p w:rsidR="001C2CFC" w:rsidRPr="009C4A69" w:rsidRDefault="001C2CFC" w:rsidP="001C2CFC">
      <w:pPr>
        <w:spacing w:after="0" w:line="240" w:lineRule="auto"/>
        <w:rPr>
          <w:rFonts w:ascii="Times New Roman" w:hAnsi="Times New Roman"/>
          <w:b/>
          <w:bCs/>
        </w:rPr>
      </w:pPr>
      <w:r w:rsidRPr="009C4A69">
        <w:rPr>
          <w:rFonts w:ascii="Times New Roman" w:hAnsi="Times New Roman"/>
          <w:b/>
          <w:bCs/>
        </w:rPr>
        <w:t xml:space="preserve">Муйский район                                      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</w:rPr>
        <w:t>Муяынаймаг</w:t>
      </w:r>
      <w:proofErr w:type="spellEnd"/>
    </w:p>
    <w:p w:rsidR="001C2CFC" w:rsidRPr="009C4A69" w:rsidRDefault="001C2CFC" w:rsidP="001C2CFC">
      <w:pPr>
        <w:spacing w:after="0" w:line="240" w:lineRule="auto"/>
        <w:rPr>
          <w:rFonts w:ascii="Times New Roman" w:hAnsi="Times New Roman"/>
          <w:b/>
          <w:bCs/>
        </w:rPr>
      </w:pPr>
      <w:r w:rsidRPr="009C4A69">
        <w:rPr>
          <w:rFonts w:ascii="Times New Roman" w:hAnsi="Times New Roman"/>
          <w:b/>
          <w:bCs/>
        </w:rPr>
        <w:t>Администрация муниципального образования                                «</w:t>
      </w:r>
      <w:proofErr w:type="spellStart"/>
      <w:r w:rsidRPr="009C4A69">
        <w:rPr>
          <w:rFonts w:ascii="Times New Roman" w:hAnsi="Times New Roman"/>
          <w:b/>
          <w:bCs/>
        </w:rPr>
        <w:t>Муяынхудеегэйзахиргаан</w:t>
      </w:r>
      <w:proofErr w:type="spellEnd"/>
      <w:r w:rsidRPr="009C4A69">
        <w:rPr>
          <w:rFonts w:ascii="Times New Roman" w:hAnsi="Times New Roman"/>
          <w:b/>
          <w:bCs/>
        </w:rPr>
        <w:t>»</w:t>
      </w:r>
    </w:p>
    <w:p w:rsidR="001C2CFC" w:rsidRPr="009C4A69" w:rsidRDefault="001C2CFC" w:rsidP="001C2CFC">
      <w:pPr>
        <w:spacing w:after="0" w:line="240" w:lineRule="auto"/>
        <w:rPr>
          <w:rFonts w:ascii="Times New Roman" w:hAnsi="Times New Roman"/>
          <w:b/>
          <w:bCs/>
        </w:rPr>
      </w:pPr>
      <w:r w:rsidRPr="009C4A69">
        <w:rPr>
          <w:rFonts w:ascii="Times New Roman" w:hAnsi="Times New Roman"/>
          <w:b/>
          <w:bCs/>
        </w:rPr>
        <w:t xml:space="preserve">сельское поселение                       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</w:rPr>
        <w:t>гэ</w:t>
      </w:r>
      <w:proofErr w:type="spellEnd"/>
      <w:proofErr w:type="gramStart"/>
      <w:r w:rsidRPr="009C4A69">
        <w:rPr>
          <w:rFonts w:ascii="Times New Roman" w:hAnsi="Times New Roman"/>
          <w:b/>
          <w:bCs/>
          <w:lang w:val="en-US"/>
        </w:rPr>
        <w:t>h</w:t>
      </w:r>
      <w:proofErr w:type="spellStart"/>
      <w:proofErr w:type="gramEnd"/>
      <w:r w:rsidRPr="009C4A69">
        <w:rPr>
          <w:rFonts w:ascii="Times New Roman" w:hAnsi="Times New Roman"/>
          <w:b/>
          <w:bCs/>
        </w:rPr>
        <w:t>эн</w:t>
      </w:r>
      <w:proofErr w:type="spellEnd"/>
      <w:r w:rsidRPr="009C4A69">
        <w:rPr>
          <w:rFonts w:ascii="Times New Roman" w:hAnsi="Times New Roman"/>
          <w:b/>
          <w:bCs/>
        </w:rPr>
        <w:t xml:space="preserve"> </w:t>
      </w:r>
      <w:proofErr w:type="spellStart"/>
      <w:r w:rsidRPr="009C4A69">
        <w:rPr>
          <w:rFonts w:ascii="Times New Roman" w:hAnsi="Times New Roman"/>
          <w:b/>
          <w:bCs/>
        </w:rPr>
        <w:t>сомонойнютагайзасагай</w:t>
      </w:r>
      <w:proofErr w:type="spellEnd"/>
    </w:p>
    <w:p w:rsidR="001C2CFC" w:rsidRPr="009C4A69" w:rsidRDefault="001C2CFC" w:rsidP="001C2CFC">
      <w:pPr>
        <w:spacing w:after="0" w:line="240" w:lineRule="auto"/>
        <w:rPr>
          <w:rFonts w:ascii="Times New Roman" w:hAnsi="Times New Roman"/>
          <w:b/>
          <w:bCs/>
        </w:rPr>
      </w:pPr>
      <w:r w:rsidRPr="009C4A69">
        <w:rPr>
          <w:rFonts w:ascii="Times New Roman" w:hAnsi="Times New Roman"/>
          <w:b/>
          <w:bCs/>
        </w:rPr>
        <w:t xml:space="preserve">«Муйская сельская администрация»                                                       </w:t>
      </w:r>
      <w:proofErr w:type="spellStart"/>
      <w:r w:rsidRPr="009C4A69">
        <w:rPr>
          <w:rFonts w:ascii="Times New Roman" w:hAnsi="Times New Roman"/>
          <w:b/>
          <w:bCs/>
        </w:rPr>
        <w:t>байгууламжынзахиргаан</w:t>
      </w:r>
      <w:proofErr w:type="spellEnd"/>
    </w:p>
    <w:p w:rsidR="001C2CFC" w:rsidRPr="009C4A69" w:rsidRDefault="001C2CFC" w:rsidP="001C2C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C4A69">
        <w:rPr>
          <w:rFonts w:ascii="Times New Roman" w:hAnsi="Times New Roman"/>
        </w:rPr>
        <w:t xml:space="preserve">_____________________________________________________________________________________                </w:t>
      </w:r>
      <w:r w:rsidRPr="009C4A69">
        <w:rPr>
          <w:rFonts w:ascii="Times New Roman" w:hAnsi="Times New Roman"/>
          <w:sz w:val="16"/>
          <w:szCs w:val="16"/>
        </w:rPr>
        <w:t xml:space="preserve">671574, Республика Бурятия, Муйский район,  п. </w:t>
      </w:r>
      <w:proofErr w:type="spellStart"/>
      <w:r w:rsidRPr="009C4A69">
        <w:rPr>
          <w:rFonts w:ascii="Times New Roman" w:hAnsi="Times New Roman"/>
          <w:sz w:val="16"/>
          <w:szCs w:val="16"/>
        </w:rPr>
        <w:t>Усть-Муя</w:t>
      </w:r>
      <w:proofErr w:type="spellEnd"/>
      <w:r w:rsidRPr="009C4A69">
        <w:rPr>
          <w:rFonts w:ascii="Times New Roman" w:hAnsi="Times New Roman"/>
          <w:sz w:val="16"/>
          <w:szCs w:val="16"/>
        </w:rPr>
        <w:t>, ул. Школьная     д.3</w:t>
      </w:r>
    </w:p>
    <w:p w:rsidR="001C2CFC" w:rsidRPr="009C4A69" w:rsidRDefault="001C2CFC" w:rsidP="001C2CFC">
      <w:pPr>
        <w:spacing w:after="0" w:line="240" w:lineRule="auto"/>
        <w:jc w:val="center"/>
        <w:rPr>
          <w:rFonts w:ascii="Times New Roman" w:hAnsi="Times New Roman"/>
        </w:rPr>
      </w:pPr>
      <w:r w:rsidRPr="009C4A69">
        <w:rPr>
          <w:rFonts w:ascii="Times New Roman" w:hAnsi="Times New Roman"/>
          <w:sz w:val="16"/>
          <w:szCs w:val="16"/>
        </w:rPr>
        <w:t xml:space="preserve">Тел. 8(30132)56180,факс 8(30132) 56267, </w:t>
      </w:r>
      <w:r w:rsidRPr="009C4A69">
        <w:rPr>
          <w:rFonts w:ascii="Times New Roman" w:hAnsi="Times New Roman"/>
          <w:sz w:val="16"/>
          <w:szCs w:val="16"/>
          <w:lang w:val="en-US"/>
        </w:rPr>
        <w:t>E</w:t>
      </w:r>
      <w:r w:rsidRPr="009C4A69">
        <w:rPr>
          <w:rFonts w:ascii="Times New Roman" w:hAnsi="Times New Roman"/>
          <w:sz w:val="16"/>
          <w:szCs w:val="16"/>
        </w:rPr>
        <w:t>-</w:t>
      </w:r>
      <w:r w:rsidRPr="009C4A69">
        <w:rPr>
          <w:rFonts w:ascii="Times New Roman" w:hAnsi="Times New Roman"/>
          <w:sz w:val="16"/>
          <w:szCs w:val="16"/>
          <w:lang w:val="en-US"/>
        </w:rPr>
        <w:t>mail</w:t>
      </w:r>
      <w:r w:rsidRPr="009C4A69">
        <w:rPr>
          <w:rFonts w:ascii="Times New Roman" w:hAnsi="Times New Roman"/>
          <w:sz w:val="16"/>
          <w:szCs w:val="16"/>
        </w:rPr>
        <w:t>:</w:t>
      </w:r>
      <w:proofErr w:type="spellStart"/>
      <w:r w:rsidRPr="009C4A69">
        <w:rPr>
          <w:rFonts w:ascii="Times New Roman" w:hAnsi="Times New Roman"/>
          <w:sz w:val="16"/>
          <w:szCs w:val="16"/>
          <w:lang w:val="en-US"/>
        </w:rPr>
        <w:t>adm</w:t>
      </w:r>
      <w:proofErr w:type="spellEnd"/>
      <w:r w:rsidRPr="009C4A69">
        <w:rPr>
          <w:rFonts w:ascii="Times New Roman" w:hAnsi="Times New Roman"/>
          <w:sz w:val="16"/>
          <w:szCs w:val="16"/>
        </w:rPr>
        <w:t>.</w:t>
      </w:r>
      <w:r w:rsidRPr="009C4A69">
        <w:rPr>
          <w:rFonts w:ascii="Times New Roman" w:hAnsi="Times New Roman"/>
          <w:sz w:val="16"/>
          <w:szCs w:val="16"/>
          <w:lang w:val="en-US"/>
        </w:rPr>
        <w:t>um</w:t>
      </w:r>
      <w:r w:rsidRPr="009C4A69">
        <w:rPr>
          <w:rFonts w:ascii="Times New Roman" w:hAnsi="Times New Roman"/>
          <w:sz w:val="16"/>
          <w:szCs w:val="16"/>
        </w:rPr>
        <w:t>05@</w:t>
      </w:r>
      <w:r w:rsidRPr="009C4A69">
        <w:rPr>
          <w:rFonts w:ascii="Times New Roman" w:hAnsi="Times New Roman"/>
          <w:sz w:val="16"/>
          <w:szCs w:val="16"/>
          <w:lang w:val="en-US"/>
        </w:rPr>
        <w:t>mail</w:t>
      </w:r>
      <w:r w:rsidRPr="009C4A69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9C4A69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9C4A69">
        <w:rPr>
          <w:rFonts w:ascii="Times New Roman" w:hAnsi="Times New Roman"/>
          <w:sz w:val="16"/>
          <w:szCs w:val="16"/>
        </w:rPr>
        <w:t xml:space="preserve"> Официальный сайт:</w:t>
      </w:r>
      <w:r w:rsidRPr="009C4A69">
        <w:rPr>
          <w:rFonts w:ascii="Times New Roman" w:hAnsi="Times New Roman"/>
          <w:sz w:val="16"/>
          <w:szCs w:val="16"/>
          <w:lang w:val="en-US"/>
        </w:rPr>
        <w:t>www</w:t>
      </w:r>
      <w:r w:rsidRPr="009C4A69">
        <w:rPr>
          <w:rFonts w:ascii="Times New Roman" w:hAnsi="Times New Roman"/>
          <w:sz w:val="16"/>
          <w:szCs w:val="16"/>
        </w:rPr>
        <w:t xml:space="preserve">.  </w:t>
      </w:r>
      <w:proofErr w:type="spellStart"/>
      <w:r w:rsidRPr="009C4A69">
        <w:rPr>
          <w:rFonts w:ascii="Times New Roman" w:hAnsi="Times New Roman"/>
          <w:sz w:val="16"/>
          <w:szCs w:val="16"/>
          <w:lang w:val="en-US"/>
        </w:rPr>
        <w:t>adm</w:t>
      </w:r>
      <w:proofErr w:type="spellEnd"/>
      <w:r w:rsidRPr="009C4A69">
        <w:rPr>
          <w:rFonts w:ascii="Times New Roman" w:hAnsi="Times New Roman"/>
          <w:sz w:val="16"/>
          <w:szCs w:val="16"/>
        </w:rPr>
        <w:t xml:space="preserve">- </w:t>
      </w:r>
      <w:proofErr w:type="spellStart"/>
      <w:r w:rsidRPr="009C4A69">
        <w:rPr>
          <w:rFonts w:ascii="Times New Roman" w:hAnsi="Times New Roman"/>
          <w:sz w:val="16"/>
          <w:szCs w:val="16"/>
          <w:lang w:val="en-US"/>
        </w:rPr>
        <w:t>muya</w:t>
      </w:r>
      <w:proofErr w:type="spellEnd"/>
      <w:r w:rsidRPr="009C4A69">
        <w:rPr>
          <w:rFonts w:ascii="Times New Roman" w:hAnsi="Times New Roman"/>
          <w:sz w:val="16"/>
          <w:szCs w:val="16"/>
        </w:rPr>
        <w:t>.</w:t>
      </w:r>
      <w:proofErr w:type="spellStart"/>
      <w:r w:rsidRPr="009C4A69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1C2CFC" w:rsidRPr="00616DAB" w:rsidRDefault="001C2CFC" w:rsidP="001C2CFC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9C4A6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2CFC" w:rsidRPr="00C67961" w:rsidRDefault="001C2CFC" w:rsidP="001C2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961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DA3886">
        <w:rPr>
          <w:rFonts w:ascii="Times New Roman" w:hAnsi="Times New Roman"/>
          <w:b/>
          <w:sz w:val="24"/>
          <w:szCs w:val="24"/>
        </w:rPr>
        <w:t>18</w:t>
      </w:r>
    </w:p>
    <w:p w:rsidR="001C2CFC" w:rsidRPr="00C67961" w:rsidRDefault="001C2CFC" w:rsidP="001C2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2CFC" w:rsidRPr="00C67961" w:rsidRDefault="009A3438" w:rsidP="001C2C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="00DA3886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1C2CFC" w:rsidRPr="00C67961">
        <w:rPr>
          <w:rFonts w:ascii="Times New Roman" w:hAnsi="Times New Roman"/>
          <w:b/>
          <w:sz w:val="24"/>
          <w:szCs w:val="24"/>
        </w:rPr>
        <w:t xml:space="preserve">2020 г. </w:t>
      </w:r>
    </w:p>
    <w:p w:rsidR="001C2CFC" w:rsidRPr="001C2CFC" w:rsidRDefault="001C2CFC" w:rsidP="001C2CFC">
      <w:pPr>
        <w:pStyle w:val="ConsPlusNormal"/>
        <w:spacing w:line="200" w:lineRule="atLeast"/>
        <w:ind w:right="4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CFC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предоставления субсидии</w:t>
      </w:r>
    </w:p>
    <w:p w:rsidR="001C2CFC" w:rsidRPr="001C2CFC" w:rsidRDefault="001C2CFC" w:rsidP="001C2CFC">
      <w:pPr>
        <w:pStyle w:val="ConsPlusNormal"/>
        <w:spacing w:line="200" w:lineRule="atLeast"/>
        <w:ind w:right="4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</w:t>
      </w:r>
    </w:p>
    <w:p w:rsidR="001C2CFC" w:rsidRPr="001C2CFC" w:rsidRDefault="001C2CFC" w:rsidP="001C2CFC">
      <w:pPr>
        <w:pStyle w:val="ConsPlusNormal"/>
        <w:spacing w:line="200" w:lineRule="atLeast"/>
        <w:ind w:right="4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индивидуальным предпринимателям, </w:t>
      </w:r>
    </w:p>
    <w:p w:rsidR="001C2CFC" w:rsidRPr="001C2CFC" w:rsidRDefault="001C2CFC" w:rsidP="001C2CFC">
      <w:pPr>
        <w:pStyle w:val="ConsPlusNormal"/>
        <w:spacing w:line="200" w:lineRule="atLeast"/>
        <w:ind w:right="4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 также физическим лицам-</w:t>
      </w:r>
      <w:r w:rsidRPr="001C2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C2CFC" w:rsidRDefault="001C2CFC" w:rsidP="001C2CFC">
      <w:pPr>
        <w:pStyle w:val="ConsPlusNormal"/>
        <w:spacing w:line="200" w:lineRule="atLeast"/>
        <w:ind w:right="45"/>
        <w:rPr>
          <w:rFonts w:ascii="Times New Roman" w:hAnsi="Times New Roman" w:cs="Times New Roman"/>
          <w:b/>
          <w:sz w:val="24"/>
          <w:szCs w:val="24"/>
        </w:rPr>
      </w:pPr>
      <w:r w:rsidRPr="001C2CFC">
        <w:rPr>
          <w:rFonts w:ascii="Times New Roman" w:hAnsi="Times New Roman" w:cs="Times New Roman"/>
          <w:b/>
          <w:color w:val="000000"/>
          <w:sz w:val="24"/>
          <w:szCs w:val="24"/>
        </w:rPr>
        <w:t>производителям товаров, работ, услуг</w:t>
      </w:r>
      <w:r w:rsidRPr="001C2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CFC" w:rsidRPr="001C2CFC" w:rsidRDefault="001C2CFC" w:rsidP="001C2CFC">
      <w:pPr>
        <w:pStyle w:val="ConsPlusNormal"/>
        <w:spacing w:line="200" w:lineRule="atLeast"/>
        <w:ind w:right="4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CFC">
        <w:rPr>
          <w:rFonts w:ascii="Times New Roman" w:hAnsi="Times New Roman" w:cs="Times New Roman"/>
          <w:b/>
          <w:sz w:val="24"/>
          <w:szCs w:val="24"/>
        </w:rPr>
        <w:t xml:space="preserve">из бюджета </w:t>
      </w:r>
      <w:r w:rsidRPr="001C2CFC">
        <w:rPr>
          <w:rFonts w:ascii="Times New Roman" w:hAnsi="Times New Roman"/>
          <w:b/>
          <w:bCs/>
          <w:color w:val="000000"/>
          <w:sz w:val="24"/>
          <w:szCs w:val="24"/>
        </w:rPr>
        <w:t>МО СП «Муйская сельская администрация»</w:t>
      </w:r>
    </w:p>
    <w:p w:rsidR="001C2CFC" w:rsidRPr="00C67961" w:rsidRDefault="001C2CFC" w:rsidP="001C2C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CFC" w:rsidRPr="0000497B" w:rsidRDefault="001C2CFC" w:rsidP="001C2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3 ст. 78 Бюджетного кодекса Российской Федерации,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</w:t>
      </w:r>
      <w:proofErr w:type="gramStart"/>
      <w:r w:rsidRPr="000B2636">
        <w:rPr>
          <w:rFonts w:ascii="Times New Roman" w:hAnsi="Times New Roman" w:cs="Times New Roman"/>
          <w:color w:val="000000"/>
          <w:sz w:val="24"/>
          <w:szCs w:val="24"/>
        </w:rPr>
        <w:t>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телям, а также физическим лицам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- производителям товаров, работ, услуг», Уставом  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Pr="0000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«Муйская сельская администрация», администрация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proofErr w:type="gramEnd"/>
      <w:r w:rsidRPr="0000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«Муйская сельская администрация»</w:t>
      </w:r>
    </w:p>
    <w:p w:rsidR="001C2CFC" w:rsidRPr="001C2CFC" w:rsidRDefault="001C2CFC" w:rsidP="001C2CFC">
      <w:pPr>
        <w:shd w:val="clear" w:color="auto" w:fill="FFFFFF"/>
        <w:spacing w:after="0" w:line="240" w:lineRule="auto"/>
        <w:ind w:right="-5"/>
        <w:rPr>
          <w:rFonts w:ascii="Times New Roman" w:hAnsi="Times New Roman"/>
          <w:b/>
          <w:bCs/>
          <w:color w:val="3C3C3C"/>
          <w:sz w:val="24"/>
          <w:szCs w:val="24"/>
          <w:shd w:val="clear" w:color="auto" w:fill="FFFFFF"/>
        </w:rPr>
      </w:pPr>
    </w:p>
    <w:p w:rsidR="001C2CFC" w:rsidRDefault="001C2CFC" w:rsidP="001C2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97B">
        <w:rPr>
          <w:rFonts w:ascii="Times New Roman" w:hAnsi="Times New Roman"/>
          <w:sz w:val="24"/>
          <w:szCs w:val="24"/>
        </w:rPr>
        <w:t>ПОСТАНОВЛЯЕТ:</w:t>
      </w:r>
    </w:p>
    <w:p w:rsidR="001C2CFC" w:rsidRPr="0000497B" w:rsidRDefault="001C2CFC" w:rsidP="001C2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2CFC" w:rsidRPr="001C2CFC" w:rsidRDefault="001C2CFC" w:rsidP="001C2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497B">
        <w:rPr>
          <w:rFonts w:ascii="Times New Roman" w:hAnsi="Times New Roman" w:cs="Times New Roman"/>
          <w:sz w:val="24"/>
          <w:szCs w:val="24"/>
        </w:rPr>
        <w:t xml:space="preserve">1.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телям, а также физическим лицам -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произ</w:t>
      </w:r>
      <w:r w:rsidR="00F25E37">
        <w:rPr>
          <w:rFonts w:ascii="Times New Roman" w:hAnsi="Times New Roman" w:cs="Times New Roman"/>
          <w:color w:val="000000"/>
          <w:sz w:val="24"/>
          <w:szCs w:val="24"/>
        </w:rPr>
        <w:t>водителям товаров, работ, услуг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из бюджета 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Pr="0000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«Муйская сельская администрация»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CFC" w:rsidRPr="0000497B" w:rsidRDefault="001C2CFC" w:rsidP="001C2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00497B">
        <w:rPr>
          <w:rFonts w:ascii="Times New Roman" w:hAnsi="Times New Roman" w:cs="Times New Roman"/>
          <w:sz w:val="24"/>
          <w:szCs w:val="24"/>
        </w:rPr>
        <w:t>. Настоящее П</w:t>
      </w:r>
      <w:r>
        <w:rPr>
          <w:rFonts w:ascii="Times New Roman" w:hAnsi="Times New Roman" w:cs="Times New Roman"/>
          <w:sz w:val="24"/>
          <w:szCs w:val="24"/>
        </w:rPr>
        <w:t>остановление вступает в законную</w:t>
      </w:r>
      <w:r w:rsidRPr="0000497B">
        <w:rPr>
          <w:rFonts w:ascii="Times New Roman" w:hAnsi="Times New Roman" w:cs="Times New Roman"/>
          <w:sz w:val="24"/>
          <w:szCs w:val="24"/>
        </w:rPr>
        <w:t xml:space="preserve"> силу с момента его 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CFC" w:rsidRPr="0000497B" w:rsidRDefault="001C2CFC" w:rsidP="001C2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049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97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0497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Pr="0000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97B">
        <w:rPr>
          <w:rFonts w:ascii="Times New Roman" w:hAnsi="Times New Roman" w:cs="Times New Roman"/>
          <w:sz w:val="24"/>
          <w:szCs w:val="24"/>
        </w:rPr>
        <w:t xml:space="preserve"> «Муйская сельская администрация»</w:t>
      </w:r>
    </w:p>
    <w:p w:rsidR="001C2CFC" w:rsidRPr="0000497B" w:rsidRDefault="001C2CFC" w:rsidP="001C2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49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49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49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1C2CFC" w:rsidRPr="0000497B" w:rsidRDefault="001C2CFC" w:rsidP="001C2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2CFC" w:rsidRPr="0000497B" w:rsidRDefault="001C2CFC" w:rsidP="001C2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2CFC" w:rsidRDefault="001C2CFC" w:rsidP="001C2C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3B2D84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B2D84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3B2D84">
        <w:rPr>
          <w:rFonts w:ascii="Times New Roman" w:hAnsi="Times New Roman"/>
          <w:sz w:val="24"/>
          <w:szCs w:val="24"/>
        </w:rPr>
        <w:t>Васянович</w:t>
      </w:r>
      <w:proofErr w:type="spellEnd"/>
    </w:p>
    <w:p w:rsidR="001C2CFC" w:rsidRDefault="001C2CFC" w:rsidP="001C2CFC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1C2CFC" w:rsidRDefault="001C2CFC" w:rsidP="001C2CFC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1C2CFC" w:rsidRPr="00FB0993" w:rsidRDefault="001C2CFC" w:rsidP="001C2CF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2CFC" w:rsidRDefault="001C2CFC" w:rsidP="001C2CFC">
      <w:pPr>
        <w:pStyle w:val="1"/>
        <w:jc w:val="left"/>
        <w:rPr>
          <w:b w:val="0"/>
          <w:color w:val="000000"/>
          <w:szCs w:val="24"/>
          <w:lang w:eastAsia="ar-SA"/>
        </w:rPr>
      </w:pPr>
      <w:bookmarkStart w:id="0" w:name="_GoBack"/>
      <w:bookmarkEnd w:id="0"/>
    </w:p>
    <w:p w:rsidR="00DA3886" w:rsidRPr="00DA3886" w:rsidRDefault="00DA3886" w:rsidP="00DA3886">
      <w:pPr>
        <w:rPr>
          <w:lang w:eastAsia="ar-SA"/>
        </w:rPr>
      </w:pPr>
    </w:p>
    <w:p w:rsidR="00B543A4" w:rsidRPr="001C2CFC" w:rsidRDefault="00B543A4" w:rsidP="001C2CFC">
      <w:pPr>
        <w:pStyle w:val="1"/>
        <w:jc w:val="right"/>
        <w:rPr>
          <w:b w:val="0"/>
          <w:color w:val="000000"/>
          <w:sz w:val="20"/>
          <w:lang w:eastAsia="ar-SA"/>
        </w:rPr>
      </w:pPr>
      <w:r w:rsidRPr="001C2CFC">
        <w:rPr>
          <w:b w:val="0"/>
          <w:sz w:val="20"/>
        </w:rPr>
        <w:lastRenderedPageBreak/>
        <w:t>Приложение 1</w:t>
      </w:r>
    </w:p>
    <w:p w:rsidR="00644D27" w:rsidRDefault="00B543A4" w:rsidP="001C2CFC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  <w:r w:rsidRPr="001C2CFC">
        <w:rPr>
          <w:rFonts w:ascii="Times New Roman" w:hAnsi="Times New Roman" w:cs="Times New Roman"/>
          <w:sz w:val="20"/>
          <w:szCs w:val="20"/>
        </w:rPr>
        <w:t>к постановлению админист</w:t>
      </w:r>
      <w:r w:rsidR="009205F2" w:rsidRPr="001C2CFC">
        <w:rPr>
          <w:rFonts w:ascii="Times New Roman" w:hAnsi="Times New Roman" w:cs="Times New Roman"/>
          <w:sz w:val="20"/>
          <w:szCs w:val="20"/>
        </w:rPr>
        <w:t xml:space="preserve">рации </w:t>
      </w:r>
    </w:p>
    <w:p w:rsidR="00B543A4" w:rsidRPr="001C2CFC" w:rsidRDefault="00644D27" w:rsidP="00DA3886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СП</w:t>
      </w:r>
      <w:r w:rsidR="00B543A4" w:rsidRPr="001C2C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«Муйская сельская администрация»</w:t>
      </w:r>
    </w:p>
    <w:p w:rsidR="00B543A4" w:rsidRPr="001C2CFC" w:rsidRDefault="00DA3886" w:rsidP="001C2CFC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01.09.</w:t>
      </w:r>
      <w:r w:rsidR="00EC2627" w:rsidRPr="001C2CFC">
        <w:rPr>
          <w:rFonts w:ascii="Times New Roman" w:hAnsi="Times New Roman" w:cs="Times New Roman"/>
          <w:sz w:val="20"/>
          <w:szCs w:val="20"/>
        </w:rPr>
        <w:t>.2020</w:t>
      </w:r>
      <w:r w:rsidR="000B2636" w:rsidRPr="001C2C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18</w:t>
      </w:r>
      <w:r w:rsidR="00B543A4" w:rsidRPr="001C2CF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43A4" w:rsidRPr="001C2CFC" w:rsidRDefault="00B543A4" w:rsidP="001C2CFC">
      <w:pPr>
        <w:pStyle w:val="ConsPlusNormal"/>
        <w:spacing w:line="200" w:lineRule="atLeast"/>
        <w:jc w:val="right"/>
        <w:rPr>
          <w:rFonts w:ascii="Times New Roman" w:hAnsi="Times New Roman" w:cs="Times New Roman"/>
          <w:color w:val="000000"/>
        </w:rPr>
      </w:pPr>
    </w:p>
    <w:p w:rsidR="00B543A4" w:rsidRPr="00E3589B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B543A4" w:rsidRPr="00E3589B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субсидии юридическим лицам</w:t>
      </w:r>
    </w:p>
    <w:p w:rsidR="00644D27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>(за исключением субсидий государственным (муниципальным) учреждениям), индивидуальным предпринима</w:t>
      </w:r>
      <w:r w:rsidR="00644D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телям, а также физическим лицам - </w:t>
      </w: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произ</w:t>
      </w:r>
      <w:r w:rsidR="00644D27">
        <w:rPr>
          <w:rFonts w:ascii="Times New Roman" w:hAnsi="Times New Roman" w:cs="Times New Roman"/>
          <w:b/>
          <w:color w:val="000000"/>
          <w:sz w:val="24"/>
          <w:szCs w:val="24"/>
        </w:rPr>
        <w:t>водителям товаров, работ, услуг</w:t>
      </w: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из бю</w:t>
      </w:r>
      <w:r w:rsidR="00965B22" w:rsidRPr="00E35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джета </w:t>
      </w: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44D27" w:rsidRPr="00644D27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  <w:r w:rsidR="00644D27" w:rsidRPr="00644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3A4" w:rsidRDefault="00644D27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44D27">
        <w:rPr>
          <w:rFonts w:ascii="Times New Roman" w:hAnsi="Times New Roman" w:cs="Times New Roman"/>
          <w:b/>
          <w:sz w:val="24"/>
          <w:szCs w:val="24"/>
        </w:rPr>
        <w:t>сельское поселение «Муйская сельская администрация»</w:t>
      </w:r>
    </w:p>
    <w:p w:rsidR="00644D27" w:rsidRPr="000B2636" w:rsidRDefault="00644D27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0B2636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 о предоставлении субсидий</w:t>
      </w:r>
    </w:p>
    <w:p w:rsidR="00B543A4" w:rsidRPr="000B2636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0B2636">
        <w:rPr>
          <w:rFonts w:ascii="Times New Roman" w:hAnsi="Times New Roman" w:cs="Times New Roman"/>
          <w:color w:val="000000"/>
          <w:sz w:val="24"/>
          <w:szCs w:val="24"/>
        </w:rPr>
        <w:t>Настоящий Порядок разработан в соответствии с Бюджетным кодексом РФ, Федеральными законами от 25.02.1999 г. № 39-ФЗ «Об инвестиционной деятельности в Российской Федерации, осуществляемой в форме капитальных вложений», от 06.10.2003 г. № 131-ФЗ «Об общих принципах организации местного самоуправления в Российской Федерации», постановлением Правительства Росс</w:t>
      </w:r>
      <w:r w:rsidR="00E40F30">
        <w:rPr>
          <w:rFonts w:ascii="Times New Roman" w:hAnsi="Times New Roman" w:cs="Times New Roman"/>
          <w:color w:val="000000"/>
          <w:sz w:val="24"/>
          <w:szCs w:val="24"/>
        </w:rPr>
        <w:t>ийской Федерации от 06.09.2016 №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2636">
        <w:rPr>
          <w:rFonts w:ascii="Times New Roman" w:hAnsi="Times New Roman" w:cs="Times New Roman"/>
          <w:color w:val="000000"/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вом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</w:t>
      </w:r>
      <w:r w:rsidR="00644D27" w:rsidRPr="0000497B">
        <w:rPr>
          <w:rFonts w:ascii="Times New Roman" w:hAnsi="Times New Roman" w:cs="Times New Roman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sz w:val="24"/>
          <w:szCs w:val="24"/>
        </w:rPr>
        <w:t>сельское</w:t>
      </w:r>
      <w:r w:rsidR="00644D27" w:rsidRPr="0000497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44D27">
        <w:rPr>
          <w:rFonts w:ascii="Times New Roman" w:hAnsi="Times New Roman" w:cs="Times New Roman"/>
          <w:sz w:val="24"/>
          <w:szCs w:val="24"/>
        </w:rPr>
        <w:t>е</w:t>
      </w:r>
      <w:r w:rsidR="00644D27" w:rsidRPr="0000497B">
        <w:rPr>
          <w:rFonts w:ascii="Times New Roman" w:hAnsi="Times New Roman" w:cs="Times New Roman"/>
          <w:sz w:val="24"/>
          <w:szCs w:val="24"/>
        </w:rPr>
        <w:t xml:space="preserve"> «Муйская сельская администрация»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определяет цели предоставления субсидий в сфере инвестиционной деятельности </w:t>
      </w:r>
      <w:r w:rsidRPr="000B2636">
        <w:rPr>
          <w:rStyle w:val="af3"/>
          <w:rFonts w:ascii="Times New Roman" w:hAnsi="Times New Roman" w:cs="Times New Roman"/>
          <w:sz w:val="24"/>
          <w:szCs w:val="24"/>
        </w:rPr>
        <w:t xml:space="preserve">за счет средств местного бюджета сельского поселения </w:t>
      </w:r>
      <w:r w:rsidR="00644D27">
        <w:rPr>
          <w:rStyle w:val="af3"/>
          <w:rFonts w:ascii="Times New Roman" w:hAnsi="Times New Roman" w:cs="Times New Roman"/>
          <w:sz w:val="24"/>
          <w:szCs w:val="24"/>
        </w:rPr>
        <w:t>«Муйская сельская администрация»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субсидии), категории юридических лиц (за исключением государственных (муниципальных) учреждений), индивидуальных предпринимателей, а также физических лиц, производителям товаров, работ, услуг,  имеющих право на получение субсидий, цели, условия и порядок предоставления субсидий, требования к отчетности, требования об осуществлении контроля за соблюдением условий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>, целей и порядка предоставления субсидий их получателям и ответственности за их нарушение.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 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43A4" w:rsidRPr="000B2636" w:rsidRDefault="000B2636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543A4"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1.4. Субсидии из местного бюджета предоставляются в соответствии с решением о бюджете 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B543A4"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="00B543A4"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B543A4" w:rsidRPr="000B2636" w:rsidRDefault="000B2636" w:rsidP="000B2636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543A4"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1.5. Администрация  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="00B543A4"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="00B543A4"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 (далее – главный распорядитель) выступает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b/>
          <w:color w:val="000000"/>
          <w:sz w:val="24"/>
          <w:szCs w:val="24"/>
        </w:rPr>
        <w:t>2. Критерии отбора получателей субсидий, имеющих право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36">
        <w:rPr>
          <w:rFonts w:ascii="Times New Roman" w:hAnsi="Times New Roman" w:cs="Times New Roman"/>
          <w:b/>
          <w:color w:val="000000"/>
          <w:sz w:val="24"/>
          <w:szCs w:val="24"/>
        </w:rPr>
        <w:t>на получение субсидий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2.1. Критериями отбора получателей субсидий, имеющих право на получение субсидий из бюджета поселения, являются: 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1) осуществление деятельности на террит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ории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0B263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соответствие сферы деятельности получателей субсидий видам деятельности,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определенным решением о бюджете поселения на очередной финансовый год;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получатели субсидий не должны находиться в процессе реорганизации, ликвидации, </w:t>
      </w:r>
      <w:r w:rsidRPr="000B263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 отношении их не введена процедура</w:t>
      </w:r>
      <w:r w:rsidRPr="000B26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банкротства,</w:t>
      </w:r>
      <w:r w:rsidRPr="000B26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B263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5) актуальность и социальная значимость производства товаров, выполнения </w:t>
      </w:r>
      <w:r w:rsidRPr="000B2636">
        <w:rPr>
          <w:rFonts w:ascii="Times New Roman" w:hAnsi="Times New Roman" w:cs="Times New Roman"/>
          <w:sz w:val="24"/>
          <w:szCs w:val="24"/>
        </w:rPr>
        <w:t>работ, оказания услуг;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sz w:val="24"/>
          <w:szCs w:val="24"/>
        </w:rPr>
        <w:tab/>
        <w:t>6)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sz w:val="24"/>
          <w:szCs w:val="24"/>
        </w:rPr>
        <w:tab/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 2.1 п.2. 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Цели, условия и порядок предоставления субсидий 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 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3.2. Предоставление субсидий осуществляется за счет средств, предусмотренных на эти цели в бюджете поселения.</w:t>
      </w:r>
    </w:p>
    <w:p w:rsidR="00B543A4" w:rsidRPr="000B2636" w:rsidRDefault="00B543A4" w:rsidP="00B543A4">
      <w:pPr>
        <w:pStyle w:val="af4"/>
        <w:spacing w:before="0" w:after="0"/>
        <w:ind w:firstLine="708"/>
        <w:jc w:val="both"/>
        <w:rPr>
          <w:rStyle w:val="af3"/>
          <w:szCs w:val="24"/>
        </w:rPr>
      </w:pPr>
      <w:r w:rsidRPr="000B2636">
        <w:rPr>
          <w:color w:val="000000"/>
          <w:szCs w:val="24"/>
        </w:rPr>
        <w:t xml:space="preserve">3.3. </w:t>
      </w:r>
      <w:r w:rsidRPr="000B2636">
        <w:rPr>
          <w:rStyle w:val="af3"/>
          <w:szCs w:val="24"/>
        </w:rPr>
        <w:t xml:space="preserve">Расчет планового объема субсидий на соответствующий финансовый год осуществляется администрацией сельского поселения </w:t>
      </w:r>
      <w:r w:rsidR="00644D27">
        <w:rPr>
          <w:rStyle w:val="af3"/>
          <w:szCs w:val="24"/>
        </w:rPr>
        <w:t>«Муйская сельская администрация»</w:t>
      </w:r>
      <w:r w:rsidRPr="000B2636">
        <w:rPr>
          <w:rStyle w:val="af3"/>
          <w:szCs w:val="24"/>
        </w:rPr>
        <w:t xml:space="preserve"> исходя из предполагаемых задач и мероприятий.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3.4. </w:t>
      </w:r>
      <w:r w:rsidRPr="000B2636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ср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едств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2F21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</w:t>
      </w:r>
      <w:r w:rsidR="00965B22" w:rsidRPr="000B26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B2636">
        <w:rPr>
          <w:rFonts w:ascii="Times New Roman" w:hAnsi="Times New Roman" w:cs="Times New Roman"/>
          <w:sz w:val="24"/>
          <w:szCs w:val="24"/>
        </w:rPr>
        <w:t xml:space="preserve">  </w:t>
      </w:r>
      <w:r w:rsidR="00965B22" w:rsidRPr="000B2636">
        <w:rPr>
          <w:rFonts w:ascii="Times New Roman" w:hAnsi="Times New Roman" w:cs="Times New Roman"/>
          <w:sz w:val="24"/>
          <w:szCs w:val="24"/>
        </w:rPr>
        <w:t>сельского  посел</w:t>
      </w:r>
      <w:r w:rsidR="002F214F">
        <w:rPr>
          <w:rFonts w:ascii="Times New Roman" w:hAnsi="Times New Roman" w:cs="Times New Roman"/>
          <w:sz w:val="24"/>
          <w:szCs w:val="24"/>
        </w:rPr>
        <w:t>е</w:t>
      </w:r>
      <w:r w:rsidR="00965B22" w:rsidRPr="000B2636">
        <w:rPr>
          <w:rFonts w:ascii="Times New Roman" w:hAnsi="Times New Roman" w:cs="Times New Roman"/>
          <w:sz w:val="24"/>
          <w:szCs w:val="24"/>
        </w:rPr>
        <w:t>ния</w:t>
      </w:r>
      <w:r w:rsidRPr="000B2636">
        <w:rPr>
          <w:rFonts w:ascii="Times New Roman" w:hAnsi="Times New Roman" w:cs="Times New Roman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sz w:val="24"/>
          <w:szCs w:val="24"/>
        </w:rPr>
        <w:t>«Муйская сельская администрация»</w:t>
      </w:r>
      <w:r w:rsidRPr="000B2636">
        <w:rPr>
          <w:rFonts w:ascii="Times New Roman" w:hAnsi="Times New Roman" w:cs="Times New Roman"/>
          <w:sz w:val="24"/>
          <w:szCs w:val="24"/>
        </w:rPr>
        <w:t>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 числа компетентных специалистов.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3.7. Для проведения отбора получателей субсидии постановлением администрации объявляется прием заявлений. </w:t>
      </w:r>
    </w:p>
    <w:p w:rsidR="002F214F" w:rsidRDefault="00B543A4" w:rsidP="002F214F">
      <w:pPr>
        <w:pStyle w:val="ConsPlusNormal"/>
        <w:numPr>
          <w:ilvl w:val="2"/>
          <w:numId w:val="2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конкурса (далее - извещение)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размещается на о</w:t>
      </w:r>
      <w:r w:rsidR="00381864"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фициальном </w:t>
      </w:r>
      <w:r w:rsidR="00381864"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2F21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ационной сети «Интернет» (далее - официальный</w:t>
      </w:r>
      <w:r w:rsidR="00381864"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сайт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2F21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) не </w:t>
      </w:r>
      <w:proofErr w:type="gramStart"/>
      <w:r w:rsidRPr="000B2636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чем за 30 дней до даты окончания срока приема заявлений.</w:t>
      </w:r>
    </w:p>
    <w:p w:rsidR="00B543A4" w:rsidRPr="000B2636" w:rsidRDefault="00B543A4" w:rsidP="002F214F">
      <w:pPr>
        <w:pStyle w:val="ConsPlusNormal"/>
        <w:spacing w:line="200" w:lineRule="atLeast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 3.7.2. Извещение должно содержать следующую информацию:</w:t>
      </w:r>
    </w:p>
    <w:p w:rsidR="00B543A4" w:rsidRPr="000B2636" w:rsidRDefault="00B543A4" w:rsidP="00B543A4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категории юридических лиц и индивидуальных предпринимателей, имеющих право на получение субсидии;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-  требования к юридическим лицам и индивидуальным предпринимателям, имеющим право на получение субсидии; </w:t>
      </w:r>
      <w:bookmarkStart w:id="1" w:name="redstr1841"/>
      <w:bookmarkEnd w:id="1"/>
    </w:p>
    <w:p w:rsidR="00B543A4" w:rsidRPr="000B2636" w:rsidRDefault="00B543A4" w:rsidP="00B543A4">
      <w:pPr>
        <w:pStyle w:val="ConsPlusNormal"/>
        <w:numPr>
          <w:ilvl w:val="0"/>
          <w:numId w:val="3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 условия предоставления субсидии;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дату, время, место проведения кон</w:t>
      </w:r>
      <w:bookmarkStart w:id="2" w:name="redstr1801"/>
      <w:bookmarkEnd w:id="2"/>
      <w:r w:rsidRPr="000B2636">
        <w:rPr>
          <w:rFonts w:ascii="Times New Roman" w:hAnsi="Times New Roman" w:cs="Times New Roman"/>
          <w:color w:val="000000"/>
          <w:sz w:val="24"/>
          <w:szCs w:val="24"/>
        </w:rPr>
        <w:t>курса;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порядок ознакомления с процедурой и условиями конкурса;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 общую сумму средств бюджета города, выделяемую на предоставление субсидий;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максимальный размер субсидии, предоставляемой одному субъекту инвестиционной деятельности;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порядок оформления заявлений; </w:t>
      </w:r>
    </w:p>
    <w:p w:rsidR="00B543A4" w:rsidRPr="000B2636" w:rsidRDefault="00B543A4" w:rsidP="00DA3886">
      <w:pPr>
        <w:pStyle w:val="ConsPlusNormal"/>
        <w:spacing w:line="20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0B2636">
        <w:rPr>
          <w:rFonts w:ascii="Times New Roman" w:hAnsi="Times New Roman" w:cs="Times New Roman"/>
          <w:color w:val="000000"/>
          <w:sz w:val="24"/>
          <w:szCs w:val="24"/>
        </w:rPr>
        <w:t>- дату начала и окончания приема заявлений;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br/>
        <w:t>критерии оценки участников конкурса;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способ уведомления об итогах конкурса;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перечень документов, представляемых участниками конкурса, признанными победителями, при заключении соглашения, дополнительного соглашения к соглашению о предоставлении субсидии, срок представления этих документов;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усло</w:t>
      </w:r>
      <w:bookmarkStart w:id="3" w:name="redstr1751"/>
      <w:bookmarkEnd w:id="3"/>
      <w:r w:rsidRPr="000B2636">
        <w:rPr>
          <w:rFonts w:ascii="Times New Roman" w:hAnsi="Times New Roman" w:cs="Times New Roman"/>
          <w:color w:val="000000"/>
          <w:sz w:val="24"/>
          <w:szCs w:val="24"/>
        </w:rPr>
        <w:t>вия и срок заключения соглашения, дополнительного соглашения;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номер контактного телефона, адрес электронной почты и местонахождение лиц, ответственных за прием заявлений.</w:t>
      </w:r>
      <w:bookmarkStart w:id="4" w:name="redstr1741"/>
      <w:bookmarkEnd w:id="4"/>
      <w:proofErr w:type="gramEnd"/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3.8. Для участия в отборе получатели субсидий представляют в администрацию сельского поселения следующие документы: 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1) заявка для участия в отборе, согласно приложению № 1 к настоящему Порядку;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2) сведения о субъекте согласно приложению № 2 к настоящему Порядку;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 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5) расчет доходов и расходов по направлениям деятельности;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6) справка за подписью руководителя субъекта по форме, согласно приложению № 3 к настоящему порядку;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7)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8) справка-расчет на предоставление субсидии;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9) согласие на осуществление органами муниципального финансового контроля проверок соблюдения условий, целей и порядка предоставления субсидий. 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настоящим Порядком. 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sz w:val="24"/>
          <w:szCs w:val="24"/>
        </w:rPr>
        <w:tab/>
        <w:t>Основанием для отказа в выделении субсидий является: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B2636">
        <w:rPr>
          <w:rFonts w:ascii="Times New Roman" w:hAnsi="Times New Roman" w:cs="Times New Roman"/>
          <w:sz w:val="24"/>
          <w:szCs w:val="24"/>
        </w:rPr>
        <w:tab/>
        <w:t>- несоответствие представленных получателем субсидии документов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требованиям, определенным подпунктами 1-9 настоящего пункта, или непредставление (предоставление не в полном объеме) указанных документов;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недостоверность представленной получателем субсидии информации.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B2636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предоставления в текущем финансовом году субсидии получателю субсидии, соответствующему критериям отбо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ра, указанным в подпункте 2.1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в связи с недостаточностью лимитов бюджетных обязатель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ств, указанных в подпункте 1.5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 настоящего Порядка,</w:t>
      </w:r>
      <w:r w:rsidRPr="000B2636">
        <w:rPr>
          <w:rFonts w:ascii="Times New Roman" w:hAnsi="Times New Roman" w:cs="Times New Roman"/>
          <w:sz w:val="24"/>
          <w:szCs w:val="24"/>
        </w:rPr>
        <w:t xml:space="preserve"> без повторного прохождения проверки на соответствие указанным  критериям отбора, субсидии предоставляются в очередном финансовом году  в по</w:t>
      </w:r>
      <w:r w:rsidR="00644D27">
        <w:rPr>
          <w:rFonts w:ascii="Times New Roman" w:hAnsi="Times New Roman" w:cs="Times New Roman"/>
          <w:sz w:val="24"/>
          <w:szCs w:val="24"/>
        </w:rPr>
        <w:t>рядке, определенным разделом 3</w:t>
      </w:r>
      <w:r w:rsidRPr="000B263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 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2F21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0B2636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3.15. Предоставление субсидии осуществляется на основании соглашений (договоров), дополнительных соглашений к соглашению, заключенных между уполномоченным получателем бюджетных средств местного бюджета и получателем субсидии в соответствии с настоящим Порядком. </w:t>
      </w:r>
      <w:proofErr w:type="gramStart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соглашения (договора), дополнительного соглашения к соглашению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proofErr w:type="gramEnd"/>
      <w:r w:rsidR="00644D2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40F30">
        <w:rPr>
          <w:rFonts w:ascii="Times New Roman" w:hAnsi="Times New Roman" w:cs="Times New Roman"/>
          <w:color w:val="000000"/>
          <w:sz w:val="24"/>
          <w:szCs w:val="24"/>
        </w:rPr>
        <w:t xml:space="preserve"> критерии,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предусмотренные подпунктом 2.1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настоящего Порядка.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В указанных соглашениях (договорах) должны быть предусмотрены: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цели и условия, сроки предоставления субсидий;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субсидии);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обязательства получателей субсидий по долевому финансированию целевых расходов;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обязательства получателей субсидии по целевому использованию субсидии;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формы и порядок предоставления отчетности о результатах выполнения получателем субсидий установленных условий;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порядок возврата субсидий в случае нарушения условий, установленных при их предоставлении;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- ответственность за несоблюдение сторонами условий предоставления субсидий.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дополнительные соглашения к соглашению,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 xml:space="preserve"> 3.16.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производителей товаров, работ, услуг. </w:t>
      </w:r>
    </w:p>
    <w:p w:rsidR="00B543A4" w:rsidRPr="000B2636" w:rsidRDefault="00E40F30" w:rsidP="00B543A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>4.  Требования</w:t>
      </w:r>
      <w:r w:rsidR="00B543A4" w:rsidRPr="000B2636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 отчетности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4.1. Отражение операций о получении субсидий осуществляется в порядке, установленном законодательством Российской Федерации.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4.2.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(договором), дополнительным соглашением к соглашению.</w:t>
      </w:r>
    </w:p>
    <w:p w:rsidR="00B543A4" w:rsidRPr="002F214F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4.3.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Главный распорядитель как получатель бюджетных средств устанавливает в соглашении сроки и формы представления получателем субсидии отчетности (при установлении таких показателей и (или) порядка их расчета). 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4.4. Главный распорядитель осуществляет контроль за выполнением условий соглашений (договоров), дополнительных соглашений к соглашению, а также за возвратом субсидий в местный бюджет в случае нарушения условий соглашений (договоров).</w:t>
      </w:r>
    </w:p>
    <w:p w:rsidR="00B543A4" w:rsidRPr="002F214F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4.5. Срок перечисления субсидии исчисляется со дня заключения соглашения (договора), дополнительного соглашения к соглашению о предоставлении субсидии и составляет 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>не более 10 рабочих дней.</w:t>
      </w:r>
    </w:p>
    <w:p w:rsidR="00B543A4" w:rsidRPr="002F214F" w:rsidRDefault="00B543A4" w:rsidP="002F214F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4.6. Представление получателем субсидии отчетности о результатах предоставления субсидии в инвестиционной деятельности 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>осуществляется по фо</w:t>
      </w:r>
      <w:r w:rsidR="00E40F30">
        <w:rPr>
          <w:rFonts w:ascii="Times New Roman" w:hAnsi="Times New Roman" w:cs="Times New Roman"/>
          <w:color w:val="000000"/>
          <w:sz w:val="24"/>
          <w:szCs w:val="24"/>
        </w:rPr>
        <w:t>рме, установленной Приложением №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1 к Типовой форме соглашения (договора)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, которым предусмотрены показатели результативности.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4.7.  </w:t>
      </w:r>
      <w:proofErr w:type="gramStart"/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Ежеквартально в срок до 10 числа месяца, следующего за отчетным кварталом получатель субсидий обязан предоставлять отчет по достижению показателей результативности (Приложение </w:t>
      </w:r>
      <w:r w:rsidR="00E40F3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4 к Типовой форме соглашения (договора).</w:t>
      </w:r>
      <w:proofErr w:type="gramEnd"/>
    </w:p>
    <w:p w:rsidR="00E40F30" w:rsidRDefault="00E40F30" w:rsidP="00DA3886">
      <w:pPr>
        <w:pStyle w:val="ConsPlusNormal"/>
        <w:spacing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43A4" w:rsidRPr="002F214F" w:rsidRDefault="00B543A4" w:rsidP="00E40F30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Требование об осуществлении </w:t>
      </w:r>
      <w:proofErr w:type="gramStart"/>
      <w:r w:rsidRPr="002F214F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2F21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соблюдением условий,</w:t>
      </w:r>
    </w:p>
    <w:p w:rsidR="00B543A4" w:rsidRPr="002F214F" w:rsidRDefault="00B543A4" w:rsidP="00E40F30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b/>
          <w:color w:val="000000"/>
          <w:sz w:val="24"/>
          <w:szCs w:val="24"/>
        </w:rPr>
        <w:t>целей и порядка предоставления субсидии и ответственности за их нарушения</w:t>
      </w:r>
    </w:p>
    <w:p w:rsidR="00B543A4" w:rsidRPr="002F214F" w:rsidRDefault="00B543A4" w:rsidP="00E40F30">
      <w:pPr>
        <w:pStyle w:val="ConsPlusNormal"/>
        <w:spacing w:line="200" w:lineRule="atLeast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    5.1.   Получатели субсидий несут ответственность за нецелевое использование субсидии из бюджета 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3935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5.2. </w:t>
      </w:r>
      <w:proofErr w:type="gramStart"/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Обязательную проверку соблюдения условий, целей и порядка предоставления субсидий из бюджета 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3935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их получателями, целевого использования бюджетных средств осуществляют главные распорядители средств 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3935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3935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  5.3.  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 5.4.   Субсидии, выделенные из бюджета 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3935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получателям субсидий, носят целевой характер и не могут быть использованы на иные цели.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5.5.   </w:t>
      </w:r>
      <w:proofErr w:type="gramStart"/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дополнительных соглашений к соглашению,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3935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бюджетным законодательством.</w:t>
      </w:r>
      <w:proofErr w:type="gramEnd"/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5.6. В случае если получателем субсидии не достигнуты установленные значения показателей результативности, применять штрафные санкции, рассчитываемы</w:t>
      </w:r>
      <w:r w:rsidR="00E40F30">
        <w:rPr>
          <w:rFonts w:ascii="Times New Roman" w:hAnsi="Times New Roman" w:cs="Times New Roman"/>
          <w:color w:val="000000"/>
          <w:sz w:val="24"/>
          <w:szCs w:val="24"/>
        </w:rPr>
        <w:t>е в соответствии с Приложением №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> 2 к Типовой форме соглашения (договора).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36">
        <w:rPr>
          <w:rFonts w:ascii="Times New Roman" w:hAnsi="Times New Roman" w:cs="Times New Roman"/>
          <w:b/>
          <w:color w:val="000000"/>
          <w:sz w:val="24"/>
          <w:szCs w:val="24"/>
        </w:rPr>
        <w:t>6. Порядок возврата субсидий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6.1. Субсидии, перечисленные Получателям субсидий, подлежат возврату в бюджет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6.4.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B543A4" w:rsidRPr="000B2636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платежа, в срок не позднее 25 декабря текущего года.</w:t>
      </w:r>
    </w:p>
    <w:p w:rsidR="002F214F" w:rsidRDefault="00B543A4" w:rsidP="00E40F30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ab/>
        <w:t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</w:t>
      </w:r>
      <w:r w:rsidR="00E40F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3886" w:rsidRDefault="00DA3886" w:rsidP="00E40F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3886" w:rsidRDefault="00DA3886" w:rsidP="00E40F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3886" w:rsidRDefault="00DA3886" w:rsidP="00E40F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3886" w:rsidRDefault="00DA3886" w:rsidP="00E40F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3886" w:rsidRDefault="00DA3886" w:rsidP="00E40F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0F30" w:rsidRDefault="00B543A4" w:rsidP="00E40F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543A4" w:rsidRPr="002F214F" w:rsidRDefault="00B543A4" w:rsidP="00E40F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E40F30" w:rsidRDefault="00B543A4" w:rsidP="00E40F30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t>юридическим лицам (за исключением субсидий государственным  (муниципальным) учреждениям), индивидуальным предпринима</w:t>
      </w:r>
      <w:r w:rsidR="00E40F30">
        <w:rPr>
          <w:rFonts w:ascii="Times New Roman" w:hAnsi="Times New Roman" w:cs="Times New Roman"/>
          <w:sz w:val="20"/>
          <w:szCs w:val="20"/>
        </w:rPr>
        <w:t>телям, а также физическим лица</w:t>
      </w:r>
      <w:proofErr w:type="gramStart"/>
      <w:r w:rsidR="00E40F30">
        <w:rPr>
          <w:rFonts w:ascii="Times New Roman" w:hAnsi="Times New Roman" w:cs="Times New Roman"/>
          <w:sz w:val="20"/>
          <w:szCs w:val="20"/>
        </w:rPr>
        <w:t>м-</w:t>
      </w:r>
      <w:proofErr w:type="gramEnd"/>
      <w:r w:rsidRPr="002F214F">
        <w:rPr>
          <w:rFonts w:ascii="Times New Roman" w:hAnsi="Times New Roman" w:cs="Times New Roman"/>
          <w:sz w:val="20"/>
          <w:szCs w:val="20"/>
        </w:rPr>
        <w:t xml:space="preserve"> произв</w:t>
      </w:r>
      <w:r w:rsidR="00E40F30">
        <w:rPr>
          <w:rFonts w:ascii="Times New Roman" w:hAnsi="Times New Roman" w:cs="Times New Roman"/>
          <w:sz w:val="20"/>
          <w:szCs w:val="20"/>
        </w:rPr>
        <w:t xml:space="preserve">одителям товаров, работ, услуг </w:t>
      </w:r>
      <w:r w:rsidRPr="002F214F">
        <w:rPr>
          <w:rFonts w:ascii="Times New Roman" w:hAnsi="Times New Roman" w:cs="Times New Roman"/>
          <w:sz w:val="20"/>
          <w:szCs w:val="20"/>
        </w:rPr>
        <w:t>из бю</w:t>
      </w:r>
      <w:r w:rsidR="00381864" w:rsidRPr="002F214F">
        <w:rPr>
          <w:rFonts w:ascii="Times New Roman" w:hAnsi="Times New Roman" w:cs="Times New Roman"/>
          <w:sz w:val="20"/>
          <w:szCs w:val="20"/>
        </w:rPr>
        <w:t xml:space="preserve">джета </w:t>
      </w:r>
      <w:r w:rsidRPr="002F214F">
        <w:rPr>
          <w:rFonts w:ascii="Times New Roman" w:hAnsi="Times New Roman" w:cs="Times New Roman"/>
          <w:sz w:val="20"/>
          <w:szCs w:val="20"/>
        </w:rPr>
        <w:t xml:space="preserve">  </w:t>
      </w:r>
      <w:r w:rsidR="00965B22" w:rsidRPr="002F214F">
        <w:rPr>
          <w:rFonts w:ascii="Times New Roman" w:hAnsi="Times New Roman" w:cs="Times New Roman"/>
          <w:sz w:val="20"/>
          <w:szCs w:val="20"/>
        </w:rPr>
        <w:t xml:space="preserve">сельского  </w:t>
      </w:r>
      <w:r w:rsidR="00965B22" w:rsidRPr="00E40F30">
        <w:rPr>
          <w:rFonts w:ascii="Times New Roman" w:hAnsi="Times New Roman" w:cs="Times New Roman"/>
          <w:sz w:val="20"/>
          <w:szCs w:val="20"/>
        </w:rPr>
        <w:t>посел</w:t>
      </w:r>
      <w:r w:rsidR="002F214F" w:rsidRPr="00E40F30">
        <w:rPr>
          <w:rFonts w:ascii="Times New Roman" w:hAnsi="Times New Roman" w:cs="Times New Roman"/>
          <w:sz w:val="20"/>
          <w:szCs w:val="20"/>
        </w:rPr>
        <w:t>е</w:t>
      </w:r>
      <w:r w:rsidR="00965B22" w:rsidRPr="00E40F30">
        <w:rPr>
          <w:rFonts w:ascii="Times New Roman" w:hAnsi="Times New Roman" w:cs="Times New Roman"/>
          <w:sz w:val="20"/>
          <w:szCs w:val="20"/>
        </w:rPr>
        <w:t>ния</w:t>
      </w:r>
      <w:r w:rsidRPr="00E40F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3A4" w:rsidRDefault="00E40F30" w:rsidP="00E40F30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  <w:r w:rsidRPr="00E40F30">
        <w:rPr>
          <w:rFonts w:ascii="Times New Roman" w:hAnsi="Times New Roman" w:cs="Times New Roman"/>
          <w:color w:val="000000"/>
          <w:sz w:val="20"/>
          <w:szCs w:val="20"/>
        </w:rPr>
        <w:t>«Муйская сельская администрация»</w:t>
      </w:r>
    </w:p>
    <w:p w:rsidR="00E3589B" w:rsidRPr="002F214F" w:rsidRDefault="00E3589B" w:rsidP="00E40F30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</w:p>
    <w:p w:rsidR="00B543A4" w:rsidRPr="002F214F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2F214F" w:rsidRPr="002F21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(Ф.И.О. руководителя, наименование организации)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E3589B" w:rsidRDefault="00B543A4" w:rsidP="00E3589B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E40F30" w:rsidRDefault="00B543A4" w:rsidP="00E3589B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>на получение субсидий из бюджета</w:t>
      </w:r>
    </w:p>
    <w:p w:rsidR="00B543A4" w:rsidRPr="00E3589B" w:rsidRDefault="00B543A4" w:rsidP="00E3589B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5B22" w:rsidRPr="00E3589B">
        <w:rPr>
          <w:rFonts w:ascii="Times New Roman" w:hAnsi="Times New Roman" w:cs="Times New Roman"/>
          <w:b/>
          <w:color w:val="000000"/>
          <w:sz w:val="24"/>
          <w:szCs w:val="24"/>
        </w:rPr>
        <w:t>сельского  посел</w:t>
      </w:r>
      <w:r w:rsidR="002F214F" w:rsidRPr="00E3589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965B22" w:rsidRPr="00E3589B">
        <w:rPr>
          <w:rFonts w:ascii="Times New Roman" w:hAnsi="Times New Roman" w:cs="Times New Roman"/>
          <w:b/>
          <w:color w:val="000000"/>
          <w:sz w:val="24"/>
          <w:szCs w:val="24"/>
        </w:rPr>
        <w:t>ния</w:t>
      </w: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b/>
          <w:color w:val="000000"/>
          <w:sz w:val="24"/>
          <w:szCs w:val="24"/>
        </w:rPr>
        <w:t>«Муйская сельская администрация»</w:t>
      </w:r>
    </w:p>
    <w:p w:rsidR="00B543A4" w:rsidRPr="00E3589B" w:rsidRDefault="00B543A4" w:rsidP="00E3589B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89B">
        <w:rPr>
          <w:rFonts w:ascii="Times New Roman" w:hAnsi="Times New Roman" w:cs="Times New Roman"/>
          <w:b/>
          <w:color w:val="000000"/>
          <w:sz w:val="24"/>
          <w:szCs w:val="24"/>
        </w:rPr>
        <w:t>(за исключением субсидий государственным (муниципальным) учреждениям) индивидуальными предпринимателями, физическими лицами, производителям товаров, работ, услуг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Прошу принять на рассмотрение документы от _____________________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субсидий из бюджета 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3935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="00393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Сумма запрашиваемой субсидии _________________________ тыс. руб.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Цель получения субсидии _______________________________________ _____________________________________________________________________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отбора </w:t>
      </w:r>
      <w:proofErr w:type="gramStart"/>
      <w:r w:rsidRPr="002F214F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(а) и предоставляю согласно Порядку предоставления субсидий из бюджета 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сельского  посел</w:t>
      </w:r>
      <w:r w:rsidR="003935B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65B22" w:rsidRPr="002F214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27">
        <w:rPr>
          <w:rFonts w:ascii="Times New Roman" w:hAnsi="Times New Roman" w:cs="Times New Roman"/>
          <w:color w:val="000000"/>
          <w:sz w:val="24"/>
          <w:szCs w:val="24"/>
        </w:rPr>
        <w:t>«Муйская сельская администрация»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услуг, необходимые документы в соответствии с нижеприведенным перечнем.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Перечень представленных документов</w:t>
      </w:r>
    </w:p>
    <w:tbl>
      <w:tblPr>
        <w:tblW w:w="9747" w:type="dxa"/>
        <w:tblInd w:w="108" w:type="dxa"/>
        <w:tblLayout w:type="fixed"/>
        <w:tblLook w:val="0000"/>
      </w:tblPr>
      <w:tblGrid>
        <w:gridCol w:w="817"/>
        <w:gridCol w:w="6838"/>
        <w:gridCol w:w="2092"/>
      </w:tblGrid>
      <w:tr w:rsidR="00B543A4" w:rsidRPr="002F214F" w:rsidTr="00506D75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Nп</w:t>
            </w:r>
            <w:proofErr w:type="spellEnd"/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B543A4" w:rsidRPr="002F214F" w:rsidTr="00506D75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43A4" w:rsidRPr="002F214F" w:rsidTr="00506D75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3A4" w:rsidRPr="002F214F" w:rsidTr="00506D75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3A4" w:rsidRPr="002F214F" w:rsidTr="00506D75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3A4" w:rsidRPr="002F214F" w:rsidTr="00506D75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3A4" w:rsidRPr="002F214F" w:rsidTr="00506D75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 _______________ _____________________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(подпись)                                    (Ф.И.О.)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Дата подачи заявки: "____" __________________20___ г.</w:t>
      </w:r>
    </w:p>
    <w:p w:rsidR="00E3589B" w:rsidRDefault="00E3589B" w:rsidP="00E40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A4" w:rsidRPr="0081273E" w:rsidRDefault="00B543A4" w:rsidP="00E3589B">
      <w:pPr>
        <w:spacing w:after="0" w:line="240" w:lineRule="auto"/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E40F30" w:rsidRPr="002F214F" w:rsidRDefault="00E40F30" w:rsidP="00E40F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E40F30" w:rsidRDefault="00E40F30" w:rsidP="00E40F30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t>юридическим лицам (за исключением субсидий государственным  (муниципальным) учреждениям), индивидуальным предпринима</w:t>
      </w:r>
      <w:r>
        <w:rPr>
          <w:rFonts w:ascii="Times New Roman" w:hAnsi="Times New Roman" w:cs="Times New Roman"/>
          <w:sz w:val="20"/>
          <w:szCs w:val="20"/>
        </w:rPr>
        <w:t>телям, а также физическим лицам</w:t>
      </w:r>
      <w:r w:rsidR="00166D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2F214F">
        <w:rPr>
          <w:rFonts w:ascii="Times New Roman" w:hAnsi="Times New Roman" w:cs="Times New Roman"/>
          <w:sz w:val="20"/>
          <w:szCs w:val="20"/>
        </w:rPr>
        <w:t xml:space="preserve"> произв</w:t>
      </w:r>
      <w:r>
        <w:rPr>
          <w:rFonts w:ascii="Times New Roman" w:hAnsi="Times New Roman" w:cs="Times New Roman"/>
          <w:sz w:val="20"/>
          <w:szCs w:val="20"/>
        </w:rPr>
        <w:t xml:space="preserve">одителям товаров, работ, услуг </w:t>
      </w:r>
      <w:r w:rsidRPr="002F214F">
        <w:rPr>
          <w:rFonts w:ascii="Times New Roman" w:hAnsi="Times New Roman" w:cs="Times New Roman"/>
          <w:sz w:val="20"/>
          <w:szCs w:val="20"/>
        </w:rPr>
        <w:t xml:space="preserve">из бюджета   сельского  </w:t>
      </w:r>
      <w:r w:rsidRPr="00E40F30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E40F30" w:rsidRDefault="00E40F30" w:rsidP="00E40F30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  <w:r w:rsidRPr="00E40F30">
        <w:rPr>
          <w:rFonts w:ascii="Times New Roman" w:hAnsi="Times New Roman" w:cs="Times New Roman"/>
          <w:color w:val="000000"/>
          <w:sz w:val="20"/>
          <w:szCs w:val="20"/>
        </w:rPr>
        <w:t>«Муйская сельская администрация»</w:t>
      </w:r>
    </w:p>
    <w:p w:rsidR="0081273E" w:rsidRDefault="0081273E" w:rsidP="00B54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Сведения о получателе субсидий</w:t>
      </w:r>
    </w:p>
    <w:tbl>
      <w:tblPr>
        <w:tblW w:w="9797" w:type="dxa"/>
        <w:tblInd w:w="108" w:type="dxa"/>
        <w:tblLayout w:type="fixed"/>
        <w:tblLook w:val="0000"/>
      </w:tblPr>
      <w:tblGrid>
        <w:gridCol w:w="606"/>
        <w:gridCol w:w="6534"/>
        <w:gridCol w:w="2657"/>
      </w:tblGrid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получателя субсидии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81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  <w:r w:rsidR="0081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руководителя юридического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Регистрационные данные: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81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  <w:r w:rsidR="0081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(ОГРНИП)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Наличие патентов, лицензий, сертификатов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информация, которую Вы хотели бы сообщить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факс, адрес электронной почты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F30" w:rsidRDefault="00B543A4" w:rsidP="00E40F30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81273E" w:rsidRDefault="00B543A4" w:rsidP="00E40F30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543A4" w:rsidRPr="000B2636" w:rsidRDefault="00B543A4" w:rsidP="00E40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____________________________________</w:t>
      </w:r>
    </w:p>
    <w:p w:rsidR="00B543A4" w:rsidRPr="000B2636" w:rsidRDefault="00B543A4" w:rsidP="00E40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                           (Ф.И.О.)</w:t>
      </w:r>
    </w:p>
    <w:p w:rsidR="00B543A4" w:rsidRPr="000B2636" w:rsidRDefault="00B543A4" w:rsidP="00E40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"____" __________________20___ г. МП</w:t>
      </w:r>
    </w:p>
    <w:p w:rsidR="00E40F30" w:rsidRDefault="00E40F30" w:rsidP="0081273E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</w:p>
    <w:p w:rsidR="00E40F30" w:rsidRDefault="00E40F30" w:rsidP="0081273E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</w:p>
    <w:p w:rsidR="00B543A4" w:rsidRPr="0081273E" w:rsidRDefault="00506D75" w:rsidP="00E40F30">
      <w:pPr>
        <w:spacing w:after="0"/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B543A4" w:rsidRPr="0081273E">
        <w:rPr>
          <w:rFonts w:ascii="Times New Roman" w:hAnsi="Times New Roman" w:cs="Times New Roman"/>
          <w:sz w:val="20"/>
          <w:szCs w:val="20"/>
        </w:rPr>
        <w:t>иложение № 3</w:t>
      </w:r>
    </w:p>
    <w:p w:rsidR="00166D3E" w:rsidRPr="002F214F" w:rsidRDefault="00166D3E" w:rsidP="00166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166D3E" w:rsidRDefault="00166D3E" w:rsidP="00166D3E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t>юридическим лицам (за исключением субсидий государственным  (муниципальным) учреждениям), индивидуальным предпринима</w:t>
      </w:r>
      <w:r>
        <w:rPr>
          <w:rFonts w:ascii="Times New Roman" w:hAnsi="Times New Roman" w:cs="Times New Roman"/>
          <w:sz w:val="20"/>
          <w:szCs w:val="20"/>
        </w:rPr>
        <w:t>телям, а также физическим лицам -</w:t>
      </w:r>
      <w:r w:rsidRPr="002F214F">
        <w:rPr>
          <w:rFonts w:ascii="Times New Roman" w:hAnsi="Times New Roman" w:cs="Times New Roman"/>
          <w:sz w:val="20"/>
          <w:szCs w:val="20"/>
        </w:rPr>
        <w:t xml:space="preserve"> произв</w:t>
      </w:r>
      <w:r>
        <w:rPr>
          <w:rFonts w:ascii="Times New Roman" w:hAnsi="Times New Roman" w:cs="Times New Roman"/>
          <w:sz w:val="20"/>
          <w:szCs w:val="20"/>
        </w:rPr>
        <w:t xml:space="preserve">одителям товаров, работ, услуг </w:t>
      </w:r>
      <w:r w:rsidRPr="002F214F">
        <w:rPr>
          <w:rFonts w:ascii="Times New Roman" w:hAnsi="Times New Roman" w:cs="Times New Roman"/>
          <w:sz w:val="20"/>
          <w:szCs w:val="20"/>
        </w:rPr>
        <w:t xml:space="preserve">из бюджета   сельского  </w:t>
      </w:r>
      <w:r w:rsidRPr="00E40F30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166D3E" w:rsidRDefault="00166D3E" w:rsidP="00166D3E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  <w:r w:rsidRPr="00E40F30">
        <w:rPr>
          <w:rFonts w:ascii="Times New Roman" w:hAnsi="Times New Roman" w:cs="Times New Roman"/>
          <w:color w:val="000000"/>
          <w:sz w:val="20"/>
          <w:szCs w:val="20"/>
        </w:rPr>
        <w:t>«Муйская сельская администрация»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B543A4" w:rsidRPr="000B2636" w:rsidRDefault="00B543A4" w:rsidP="00812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543A4" w:rsidRPr="000B2636" w:rsidRDefault="00B543A4" w:rsidP="00812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(наименование субъекта)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по состоянию на "____" ______________20___ года</w:t>
      </w:r>
    </w:p>
    <w:tbl>
      <w:tblPr>
        <w:tblW w:w="9797" w:type="dxa"/>
        <w:tblInd w:w="108" w:type="dxa"/>
        <w:tblLayout w:type="fixed"/>
        <w:tblLook w:val="0000"/>
      </w:tblPr>
      <w:tblGrid>
        <w:gridCol w:w="7605"/>
        <w:gridCol w:w="2192"/>
      </w:tblGrid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ind w:left="105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Состав учредителей и их доля в уставном капитале: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Задолженности перед работниками по выплате заработной платы нет.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B543A4" w:rsidRPr="000B2636" w:rsidRDefault="00B543A4" w:rsidP="00B543A4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543A4" w:rsidRPr="000B2636" w:rsidRDefault="00B543A4" w:rsidP="00B543A4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 ______________________</w:t>
      </w:r>
    </w:p>
    <w:p w:rsidR="00B543A4" w:rsidRPr="000B2636" w:rsidRDefault="00B543A4" w:rsidP="00B543A4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                                          (Ф.И.О.)</w:t>
      </w:r>
    </w:p>
    <w:p w:rsidR="00B543A4" w:rsidRPr="000B2636" w:rsidRDefault="00B543A4" w:rsidP="00B543A4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"____" __________________20___ г.</w:t>
      </w:r>
    </w:p>
    <w:p w:rsidR="00381864" w:rsidRPr="00166D3E" w:rsidRDefault="00B543A4" w:rsidP="00166D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МП</w:t>
      </w:r>
    </w:p>
    <w:p w:rsidR="00B543A4" w:rsidRPr="0081273E" w:rsidRDefault="00B543A4" w:rsidP="0081273E">
      <w:pPr>
        <w:pStyle w:val="ad"/>
        <w:spacing w:after="0"/>
        <w:ind w:left="4536"/>
        <w:jc w:val="right"/>
        <w:rPr>
          <w:sz w:val="20"/>
          <w:szCs w:val="20"/>
        </w:rPr>
      </w:pPr>
      <w:r w:rsidRPr="0081273E">
        <w:rPr>
          <w:bCs/>
          <w:sz w:val="20"/>
          <w:szCs w:val="20"/>
        </w:rPr>
        <w:lastRenderedPageBreak/>
        <w:t>Приложение № 4</w:t>
      </w:r>
    </w:p>
    <w:p w:rsidR="00166D3E" w:rsidRPr="002F214F" w:rsidRDefault="00166D3E" w:rsidP="00166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166D3E" w:rsidRDefault="00166D3E" w:rsidP="00166D3E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  <w:r w:rsidRPr="002F214F">
        <w:rPr>
          <w:rFonts w:ascii="Times New Roman" w:hAnsi="Times New Roman" w:cs="Times New Roman"/>
          <w:sz w:val="20"/>
          <w:szCs w:val="20"/>
        </w:rPr>
        <w:t>юридическим лицам (за исключением субсидий государственным  (муниципальным) учреждениям), индивидуальным предпринима</w:t>
      </w:r>
      <w:r>
        <w:rPr>
          <w:rFonts w:ascii="Times New Roman" w:hAnsi="Times New Roman" w:cs="Times New Roman"/>
          <w:sz w:val="20"/>
          <w:szCs w:val="20"/>
        </w:rPr>
        <w:t>телям, а также физическим лицам -</w:t>
      </w:r>
      <w:r w:rsidRPr="002F214F">
        <w:rPr>
          <w:rFonts w:ascii="Times New Roman" w:hAnsi="Times New Roman" w:cs="Times New Roman"/>
          <w:sz w:val="20"/>
          <w:szCs w:val="20"/>
        </w:rPr>
        <w:t xml:space="preserve"> произв</w:t>
      </w:r>
      <w:r>
        <w:rPr>
          <w:rFonts w:ascii="Times New Roman" w:hAnsi="Times New Roman" w:cs="Times New Roman"/>
          <w:sz w:val="20"/>
          <w:szCs w:val="20"/>
        </w:rPr>
        <w:t xml:space="preserve">одителям товаров, работ, услуг </w:t>
      </w:r>
      <w:r w:rsidRPr="002F214F">
        <w:rPr>
          <w:rFonts w:ascii="Times New Roman" w:hAnsi="Times New Roman" w:cs="Times New Roman"/>
          <w:sz w:val="20"/>
          <w:szCs w:val="20"/>
        </w:rPr>
        <w:t xml:space="preserve">из бюджета   сельского  </w:t>
      </w:r>
      <w:r w:rsidRPr="00E40F30">
        <w:rPr>
          <w:rFonts w:ascii="Times New Roman" w:hAnsi="Times New Roman" w:cs="Times New Roman"/>
          <w:sz w:val="20"/>
          <w:szCs w:val="20"/>
        </w:rPr>
        <w:t xml:space="preserve">поселения </w:t>
      </w:r>
    </w:p>
    <w:p w:rsidR="00166D3E" w:rsidRDefault="00166D3E" w:rsidP="00166D3E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  <w:r w:rsidRPr="00E40F30">
        <w:rPr>
          <w:rFonts w:ascii="Times New Roman" w:hAnsi="Times New Roman" w:cs="Times New Roman"/>
          <w:color w:val="000000"/>
          <w:sz w:val="20"/>
          <w:szCs w:val="20"/>
        </w:rPr>
        <w:t>«Муйская сельская администрация»</w:t>
      </w:r>
    </w:p>
    <w:p w:rsidR="00B543A4" w:rsidRPr="000B2636" w:rsidRDefault="00B543A4" w:rsidP="0081273E">
      <w:pPr>
        <w:pStyle w:val="ad"/>
        <w:spacing w:after="0"/>
        <w:ind w:left="4536"/>
      </w:pPr>
    </w:p>
    <w:p w:rsidR="00B543A4" w:rsidRPr="000B2636" w:rsidRDefault="00B543A4" w:rsidP="0081273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bookmarkStart w:id="5" w:name="OLE_LINK4"/>
      <w:bookmarkStart w:id="6" w:name="OLE_LINK3"/>
      <w:bookmarkStart w:id="7" w:name="OLE_LINK2"/>
      <w:r w:rsidRPr="000B2636">
        <w:rPr>
          <w:rFonts w:ascii="Times New Roman" w:eastAsia="Courier New" w:hAnsi="Times New Roman" w:cs="Times New Roman"/>
          <w:b/>
          <w:sz w:val="24"/>
          <w:szCs w:val="24"/>
        </w:rPr>
        <w:t>С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оглашение (договор) </w:t>
      </w:r>
    </w:p>
    <w:p w:rsidR="00B543A4" w:rsidRPr="000B2636" w:rsidRDefault="00B543A4" w:rsidP="0081273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bookmarkStart w:id="8" w:name="OLE_LINK6"/>
      <w:bookmarkStart w:id="9" w:name="OLE_LINK5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между </w:t>
      </w:r>
      <w:r w:rsidRPr="000B2636">
        <w:rPr>
          <w:rFonts w:ascii="Times New Roman" w:eastAsia="Times New Roman CYR" w:hAnsi="Times New Roman" w:cs="Times New Roman"/>
          <w:b/>
          <w:sz w:val="24"/>
          <w:szCs w:val="24"/>
        </w:rPr>
        <w:t xml:space="preserve">администрацией (исполнительно-распорядительный орган)  </w:t>
      </w:r>
      <w:r w:rsidR="00965B22" w:rsidRPr="000B2636">
        <w:rPr>
          <w:rFonts w:ascii="Times New Roman" w:eastAsia="Times New Roman CYR" w:hAnsi="Times New Roman" w:cs="Times New Roman"/>
          <w:b/>
          <w:sz w:val="24"/>
          <w:szCs w:val="24"/>
        </w:rPr>
        <w:t>сельского  посел</w:t>
      </w:r>
      <w:r w:rsidR="002F214F">
        <w:rPr>
          <w:rFonts w:ascii="Times New Roman" w:eastAsia="Times New Roman CYR" w:hAnsi="Times New Roman" w:cs="Times New Roman"/>
          <w:b/>
          <w:sz w:val="24"/>
          <w:szCs w:val="24"/>
        </w:rPr>
        <w:t>е</w:t>
      </w:r>
      <w:r w:rsidR="00965B22" w:rsidRPr="000B2636">
        <w:rPr>
          <w:rFonts w:ascii="Times New Roman" w:eastAsia="Times New Roman CYR" w:hAnsi="Times New Roman" w:cs="Times New Roman"/>
          <w:b/>
          <w:sz w:val="24"/>
          <w:szCs w:val="24"/>
        </w:rPr>
        <w:t>ния</w:t>
      </w:r>
      <w:r w:rsidRPr="000B2636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644D27">
        <w:rPr>
          <w:rFonts w:ascii="Times New Roman" w:eastAsia="Times New Roman CYR" w:hAnsi="Times New Roman" w:cs="Times New Roman"/>
          <w:b/>
          <w:sz w:val="24"/>
          <w:szCs w:val="24"/>
        </w:rPr>
        <w:t>«Муйская сельская администрация»</w:t>
      </w:r>
      <w:r w:rsidR="0081273E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и юридическим лицом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(за исключением государственных (муниципальных) учреждений), индивидуальным предпринимателем, физическим лицом</w:t>
      </w:r>
      <w:r w:rsidR="00166D3E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- </w:t>
      </w:r>
      <w:r w:rsidRPr="000B263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производителям товаров, работ, услуг,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о предоставлении субсидии из местного бюджета</w:t>
      </w:r>
      <w:bookmarkEnd w:id="5"/>
      <w:r w:rsidR="0081273E">
        <w:rPr>
          <w:rFonts w:ascii="Times New Roman" w:eastAsia="Courier New" w:hAnsi="Times New Roman" w:cs="Times New Roman"/>
          <w:b/>
          <w:bCs/>
          <w:sz w:val="24"/>
          <w:szCs w:val="24"/>
        </w:rPr>
        <w:t>)</w:t>
      </w:r>
      <w:proofErr w:type="gramEnd"/>
    </w:p>
    <w:bookmarkEnd w:id="6"/>
    <w:bookmarkEnd w:id="7"/>
    <w:bookmarkEnd w:id="8"/>
    <w:bookmarkEnd w:id="9"/>
    <w:p w:rsidR="00B543A4" w:rsidRPr="000B2636" w:rsidRDefault="00166D3E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п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. _____________________               </w:t>
      </w:r>
      <w:r w:rsidR="0081273E">
        <w:rPr>
          <w:rFonts w:ascii="Times New Roman" w:eastAsia="Courier New" w:hAnsi="Times New Roman" w:cs="Times New Roman"/>
          <w:sz w:val="24"/>
          <w:szCs w:val="24"/>
        </w:rPr>
        <w:t xml:space="preserve">                           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   "____" ____________________ 20___.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______________________________________________________________________,</w:t>
      </w:r>
    </w:p>
    <w:p w:rsidR="00B543A4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(наименование главного распорядителя средств местного бюджета)</w:t>
      </w:r>
    </w:p>
    <w:p w:rsidR="0081273E" w:rsidRPr="000B2636" w:rsidRDefault="0081273E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которому в местном бюджете на соответствующий финансовый год и плановый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период  предусмотрены  бюджетные  ассигнования на предоставление субсидий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юридическим лицам, именуемый в дальнейшем  "Главный распорядитель средств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местного бюджета", в лице __________________________________________________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(наименование должности руководителя Главного распорядителя средств местного бюджета или уполномоченного им лица)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__________________________________________________,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действующего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            (фамилия, имя, отчество)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основании______________________________________________________________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(устав местного органа самоуправления, доверенность, приказ или иной документ,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удостоверяющий полномочия)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с одной стороны и __________________________________________________________,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именуемый в дальнейшем "Получатель", в лице ______________________________________________________________________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______________________________________________, действующего на основании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(фамилия, имя, отчество)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_____________________________________________________________________,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с другой стороны, далее  именуемые "Стороны", в соответствии с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кодексом Российской Федерации,_____________________________</w:t>
      </w:r>
      <w:r w:rsidR="0081273E">
        <w:rPr>
          <w:rFonts w:ascii="Times New Roman" w:eastAsia="Courier New" w:hAnsi="Times New Roman" w:cs="Times New Roman"/>
          <w:sz w:val="24"/>
          <w:szCs w:val="24"/>
        </w:rPr>
        <w:t>____________________________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(наименование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порядка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субсидии из местного бюджета юридическим лицам (за исключением муниципальных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)у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чреждений), индивидуальным пре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дпринимателям, физическим лицам -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производителям товаров, работ, услуг) утвержденными постановлением Администрации сельского поселения </w:t>
      </w:r>
      <w:r w:rsidR="00166D3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от "___" ___________ 20___ г.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№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 (далее –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Порядок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субсидии), заключили настоящее соглашение (договор) (далее - Соглашение) о нижеследующем.</w:t>
      </w:r>
    </w:p>
    <w:p w:rsidR="0081273E" w:rsidRDefault="0081273E" w:rsidP="00B543A4">
      <w:pPr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bookmarkStart w:id="10" w:name="sub_100"/>
    </w:p>
    <w:p w:rsidR="0081273E" w:rsidRDefault="0081273E" w:rsidP="00B543A4">
      <w:pPr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lastRenderedPageBreak/>
        <w:t>I. Предмет Соглашения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1" w:name="sub_11"/>
      <w:bookmarkEnd w:id="10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1.1. Предметом  настоящего  Соглашения  является  предоставление  из</w:t>
      </w:r>
      <w:bookmarkEnd w:id="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местного бюджета в 20___ году / 20___ - 20___ годах _________________________</w:t>
      </w:r>
    </w:p>
    <w:p w:rsidR="00B543A4" w:rsidRPr="00166D3E" w:rsidRDefault="00B543A4" w:rsidP="00B543A4">
      <w:pPr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166D3E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                </w:t>
      </w:r>
      <w:r w:rsidR="00166D3E" w:rsidRPr="00166D3E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</w:t>
      </w:r>
      <w:r w:rsidRPr="00166D3E">
        <w:rPr>
          <w:rFonts w:ascii="Times New Roman" w:eastAsia="Courier New" w:hAnsi="Times New Roman" w:cs="Times New Roman"/>
          <w:sz w:val="20"/>
          <w:szCs w:val="20"/>
        </w:rPr>
        <w:t xml:space="preserve">  (наименование Получателя)</w:t>
      </w:r>
    </w:p>
    <w:p w:rsidR="00B543A4" w:rsidRPr="000B2636" w:rsidRDefault="0081273E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С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убсиди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и </w:t>
      </w:r>
      <w:proofErr w:type="gramStart"/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на</w:t>
      </w:r>
      <w:proofErr w:type="gramEnd"/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____________________________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___</w:t>
      </w:r>
    </w:p>
    <w:p w:rsidR="00B543A4" w:rsidRPr="00166D3E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</w:t>
      </w:r>
      <w:r w:rsidR="00166D3E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(указание цели предоставления субсидии)</w:t>
      </w:r>
    </w:p>
    <w:p w:rsidR="00B543A4" w:rsidRPr="00166D3E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(далее - Субсидия) по кодам  классификации расходов  бюджетов  Российской Федерации:  код  главного  распорядителя   средств   местного бюджета ____________________,   раздел ________,  подраздел ___________,  целевая статья _______________, вид расходов ______________ в рамках подпрограммы</w:t>
      </w:r>
      <w:r w:rsidR="0081273E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"_____________________________________________" государственной программы          </w:t>
      </w:r>
      <w:r w:rsidR="00166D3E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r w:rsidRPr="00166D3E">
        <w:rPr>
          <w:rFonts w:ascii="Times New Roman" w:eastAsia="Courier New" w:hAnsi="Times New Roman" w:cs="Times New Roman"/>
          <w:sz w:val="20"/>
          <w:szCs w:val="20"/>
        </w:rPr>
        <w:t>(наименование подпрограммы)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"_______________________________________________________________________" &lt;</w:t>
      </w:r>
      <w:hyperlink w:anchor="sub_1111" w:history="1">
        <w:r w:rsidRPr="000B2636">
          <w:rPr>
            <w:rStyle w:val="a5"/>
            <w:rFonts w:ascii="Times New Roman" w:eastAsia="Courier New" w:hAnsi="Times New Roman" w:cs="Times New Roman"/>
            <w:sz w:val="24"/>
            <w:szCs w:val="24"/>
          </w:rPr>
          <w:t>1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166D3E" w:rsidRDefault="00B543A4" w:rsidP="0016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</w:t>
      </w:r>
      <w:r w:rsidRPr="00166D3E">
        <w:rPr>
          <w:rFonts w:ascii="Times New Roman" w:eastAsia="Courier New" w:hAnsi="Times New Roman" w:cs="Times New Roman"/>
          <w:sz w:val="20"/>
          <w:szCs w:val="20"/>
        </w:rPr>
        <w:t>(наименование государственной программы)</w:t>
      </w:r>
    </w:p>
    <w:p w:rsidR="00B543A4" w:rsidRPr="000B2636" w:rsidRDefault="00B543A4" w:rsidP="00166D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sub_2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II. Размер субсидии</w:t>
      </w:r>
    </w:p>
    <w:bookmarkEnd w:id="12"/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2.1.  Размер Субсидии,   предоставляемой  из  местного бюджета, в соответствии с настоящим Соглашением, составляет: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</w:t>
      </w:r>
      <w:r w:rsidR="00166D3E">
        <w:rPr>
          <w:rFonts w:ascii="Times New Roman" w:eastAsia="Courier New" w:hAnsi="Times New Roman" w:cs="Times New Roman"/>
          <w:sz w:val="24"/>
          <w:szCs w:val="24"/>
        </w:rPr>
        <w:t xml:space="preserve">_________________) </w:t>
      </w:r>
      <w:proofErr w:type="gramEnd"/>
      <w:r w:rsidR="00166D3E">
        <w:rPr>
          <w:rFonts w:ascii="Times New Roman" w:eastAsia="Courier New" w:hAnsi="Times New Roman" w:cs="Times New Roman"/>
          <w:sz w:val="24"/>
          <w:szCs w:val="24"/>
        </w:rPr>
        <w:t>рублей;</w:t>
      </w:r>
    </w:p>
    <w:p w:rsidR="00B543A4" w:rsidRPr="00166D3E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</w:t>
      </w:r>
      <w:r w:rsidR="00166D3E">
        <w:rPr>
          <w:rFonts w:ascii="Times New Roman" w:eastAsia="Courier New" w:hAnsi="Times New Roman" w:cs="Times New Roman"/>
          <w:sz w:val="24"/>
          <w:szCs w:val="24"/>
        </w:rPr>
        <w:t xml:space="preserve"> 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="00166D3E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Pr="00166D3E">
        <w:rPr>
          <w:rFonts w:ascii="Times New Roman" w:eastAsia="Courier New" w:hAnsi="Times New Roman" w:cs="Times New Roman"/>
          <w:sz w:val="20"/>
          <w:szCs w:val="20"/>
        </w:rPr>
        <w:t>(сумма прописью)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</w:t>
      </w:r>
      <w:r w:rsidR="00166D3E">
        <w:rPr>
          <w:rFonts w:ascii="Times New Roman" w:eastAsia="Courier New" w:hAnsi="Times New Roman" w:cs="Times New Roman"/>
          <w:sz w:val="24"/>
          <w:szCs w:val="24"/>
        </w:rPr>
        <w:t xml:space="preserve">_________________) </w:t>
      </w:r>
      <w:proofErr w:type="gramEnd"/>
      <w:r w:rsidR="00166D3E">
        <w:rPr>
          <w:rFonts w:ascii="Times New Roman" w:eastAsia="Courier New" w:hAnsi="Times New Roman" w:cs="Times New Roman"/>
          <w:sz w:val="24"/>
          <w:szCs w:val="24"/>
        </w:rPr>
        <w:t>рублей;</w:t>
      </w:r>
    </w:p>
    <w:p w:rsidR="00B543A4" w:rsidRPr="00166D3E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</w:t>
      </w:r>
      <w:r w:rsidR="00166D3E">
        <w:rPr>
          <w:rFonts w:ascii="Times New Roman" w:eastAsia="Courier New" w:hAnsi="Times New Roman" w:cs="Times New Roman"/>
          <w:sz w:val="24"/>
          <w:szCs w:val="24"/>
        </w:rPr>
        <w:t xml:space="preserve">      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166D3E">
        <w:rPr>
          <w:rFonts w:ascii="Times New Roman" w:eastAsia="Courier New" w:hAnsi="Times New Roman" w:cs="Times New Roman"/>
          <w:sz w:val="20"/>
          <w:szCs w:val="20"/>
        </w:rPr>
        <w:t>(сумма прописью)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</w:t>
      </w:r>
      <w:r w:rsidR="00166D3E">
        <w:rPr>
          <w:rFonts w:ascii="Times New Roman" w:eastAsia="Courier New" w:hAnsi="Times New Roman" w:cs="Times New Roman"/>
          <w:sz w:val="24"/>
          <w:szCs w:val="24"/>
        </w:rPr>
        <w:t>__________________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) 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рублей.</w:t>
      </w:r>
    </w:p>
    <w:p w:rsidR="00B543A4" w:rsidRPr="00166D3E" w:rsidRDefault="00B543A4" w:rsidP="00166D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</w:t>
      </w:r>
      <w:r w:rsidR="00166D3E">
        <w:rPr>
          <w:rFonts w:ascii="Times New Roman" w:eastAsia="Courier New" w:hAnsi="Times New Roman" w:cs="Times New Roman"/>
          <w:sz w:val="24"/>
          <w:szCs w:val="24"/>
        </w:rPr>
        <w:t xml:space="preserve">                        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166D3E">
        <w:rPr>
          <w:rFonts w:ascii="Times New Roman" w:eastAsia="Courier New" w:hAnsi="Times New Roman" w:cs="Times New Roman"/>
          <w:sz w:val="20"/>
          <w:szCs w:val="20"/>
        </w:rPr>
        <w:t>(сумма прописью</w:t>
      </w:r>
      <w:r w:rsidR="0081273E" w:rsidRPr="00166D3E">
        <w:rPr>
          <w:rFonts w:ascii="Times New Roman" w:eastAsia="Courier New" w:hAnsi="Times New Roman" w:cs="Times New Roman"/>
          <w:sz w:val="20"/>
          <w:szCs w:val="20"/>
        </w:rPr>
        <w:t>)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2.2. Субсидии   предоставляются  из  местного бюджета  в пределах объемов  бюджетных  ассигнований,  предусмотренных Главному распорядителю средств местного бюджета в местном бюджете на текущий финансовый год.</w:t>
      </w:r>
    </w:p>
    <w:p w:rsidR="00B543A4" w:rsidRPr="000B2636" w:rsidRDefault="00B543A4" w:rsidP="00166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sub_3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III. Условия предоставления субсидии</w:t>
      </w:r>
    </w:p>
    <w:bookmarkEnd w:id="13"/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Субсидия предоставляется при выполнении следующих условий: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 Соответствие  Получателя  ограничениям, установленным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субсидии, в том числе: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3.1.1. Получатель  соответствует критериям,  установленным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субсидии, либо прошел процедуры конкурсного отбора &lt;</w:t>
      </w:r>
      <w:hyperlink w:anchor="sub_2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</w:rPr>
          <w:t>2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3.1.2. Получатель  на первое число месяца, предшествующего  месяцу в котором планируется заключение соглашения о предоставлении Субсидии:</w:t>
      </w:r>
    </w:p>
    <w:p w:rsidR="00B543A4" w:rsidRPr="000B2636" w:rsidRDefault="00CD1339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proofErr w:type="gramStart"/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1)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  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  финансовых  операций  (офшорные  зоны)  в</w:t>
      </w:r>
      <w:proofErr w:type="gramEnd"/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proofErr w:type="gramStart"/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отношении</w:t>
      </w:r>
      <w:proofErr w:type="gramEnd"/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  таких юридических лиц, в совокупности превышает 50 процентов;</w:t>
      </w:r>
    </w:p>
    <w:p w:rsidR="00B543A4" w:rsidRPr="000B2636" w:rsidRDefault="00CD1339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2) не  должен  иметь  задолженности по налогам,  сборам и иным обязательным  платежам  в бюджеты </w:t>
      </w:r>
      <w:r w:rsidR="00B543A4"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бюджетной системы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 Российской Федерации, срок  исполнения  по  которым наступил в соответствии с законодательством Российской  Федерации   (в случае,   если такое  требование предусмотрено правовым актом);</w:t>
      </w:r>
    </w:p>
    <w:p w:rsidR="00B543A4" w:rsidRPr="000B2636" w:rsidRDefault="00CD1339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3) не  должен  иметь  просроченной задолженности по возврату в местный бюджет  субсидий,  бюджетных  инвестиций,  предоставленных  в соответствии с другими   нормативными   правовыми актами Российской Федерации, </w:t>
      </w:r>
      <w:r w:rsidR="00DA3886">
        <w:rPr>
          <w:rFonts w:ascii="Times New Roman" w:eastAsia="Courier New" w:hAnsi="Times New Roman" w:cs="Times New Roman"/>
          <w:sz w:val="24"/>
          <w:szCs w:val="24"/>
        </w:rPr>
        <w:t>Республики Буряти</w:t>
      </w:r>
      <w:proofErr w:type="gramStart"/>
      <w:r w:rsidR="00DA3886">
        <w:rPr>
          <w:rFonts w:ascii="Times New Roman" w:eastAsia="Courier New" w:hAnsi="Times New Roman" w:cs="Times New Roman"/>
          <w:sz w:val="24"/>
          <w:szCs w:val="24"/>
        </w:rPr>
        <w:t>я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(</w:t>
      </w:r>
      <w:proofErr w:type="gramEnd"/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в  случае,  если  такое  требование предусмотрено  правовым  актом),  и иной просроченной задолженности перед соответствующим бюджетом </w:t>
      </w:r>
      <w:r w:rsidR="00B543A4"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бюджетной системы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 Российской Федерации;</w:t>
      </w:r>
    </w:p>
    <w:p w:rsidR="00B543A4" w:rsidRPr="000B2636" w:rsidRDefault="00CD1339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4) не должен находиться в процессе реорганизации,  ликвидации, </w:t>
      </w:r>
      <w:r w:rsidR="00B543A4" w:rsidRPr="000B263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 отношении их не введена процедура</w:t>
      </w:r>
      <w:r w:rsidR="00B543A4" w:rsidRPr="000B26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543A4" w:rsidRPr="000B2636">
        <w:rPr>
          <w:rFonts w:ascii="Times New Roman" w:hAnsi="Times New Roman" w:cs="Times New Roman"/>
          <w:color w:val="000000"/>
          <w:sz w:val="24"/>
          <w:szCs w:val="24"/>
        </w:rPr>
        <w:t>банкротства,</w:t>
      </w:r>
      <w:r w:rsidR="00B543A4" w:rsidRPr="000B26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543A4" w:rsidRPr="000B263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 (в  случае,  если  такое  требование предусмотрено правовым актом);</w:t>
      </w:r>
    </w:p>
    <w:p w:rsidR="00B543A4" w:rsidRPr="000B2636" w:rsidRDefault="00CD1339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5) не должен  получать средства из местного бюджета на цели, указанные  в  </w:t>
      </w:r>
      <w:r w:rsidR="00B543A4"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пункте  1.1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  настоящего  Соглашения  в соответствии с иными нормативными правовыми актами Калужской области.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3.2. Предоставление    Получателем   документов,   необходимых   для предоставления  Субсидии,  в 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 </w:t>
      </w:r>
      <w:r w:rsidR="00965B22" w:rsidRPr="000B2636">
        <w:rPr>
          <w:rFonts w:ascii="Times New Roman" w:eastAsia="Courier New" w:hAnsi="Times New Roman" w:cs="Times New Roman"/>
          <w:sz w:val="24"/>
          <w:szCs w:val="24"/>
        </w:rPr>
        <w:t>сельского  посел</w:t>
      </w:r>
      <w:r w:rsidR="003935BA">
        <w:rPr>
          <w:rFonts w:ascii="Times New Roman" w:eastAsia="Courier New" w:hAnsi="Times New Roman" w:cs="Times New Roman"/>
          <w:sz w:val="24"/>
          <w:szCs w:val="24"/>
        </w:rPr>
        <w:t>е</w:t>
      </w:r>
      <w:r w:rsidR="00965B22" w:rsidRPr="000B2636">
        <w:rPr>
          <w:rFonts w:ascii="Times New Roman" w:eastAsia="Courier New" w:hAnsi="Times New Roman" w:cs="Times New Roman"/>
          <w:sz w:val="24"/>
          <w:szCs w:val="24"/>
        </w:rPr>
        <w:t>ния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44D27">
        <w:rPr>
          <w:rFonts w:ascii="Times New Roman" w:eastAsia="Courier New" w:hAnsi="Times New Roman" w:cs="Times New Roman"/>
          <w:sz w:val="24"/>
          <w:szCs w:val="24"/>
        </w:rPr>
        <w:t>«Муйская сельская администрация»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3.3. Определение   направления 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расходов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на  финансовое обеспечение которых  предоставляется  Субсидия  в  соответствии:___</w:t>
      </w:r>
      <w:r w:rsidR="0081273E">
        <w:rPr>
          <w:rFonts w:ascii="Times New Roman" w:eastAsia="Courier New" w:hAnsi="Times New Roman" w:cs="Times New Roman"/>
          <w:sz w:val="24"/>
          <w:szCs w:val="24"/>
        </w:rPr>
        <w:t>____________________________________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3.4. Установление   запрета  приобретение иностранной валюты за счет средств  Субсидии, за исключением операций, определяемых в соответствии с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субсидии.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4" w:name="sub_35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3.5. Направление Получателем на достижение целей, указанных 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пункте </w:t>
      </w:r>
      <w:bookmarkEnd w:id="14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1.1 настоящего   Соглашения  собственных  и  (или)  привлеченных  средств (заемные  и  кредитные  средства,   средства спонсоров и другие средства, полученные организацией со стороны, за исключением средств, полученных из бюджетов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бюджетной системы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Российской Федерации) в размере не менее __________</w:t>
      </w:r>
      <w:r w:rsidR="0081273E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процентов общего объема субсидии &lt;</w:t>
      </w:r>
      <w:hyperlink w:anchor="sub_3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5" w:name="sub_36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3.6. Согласие получателя на осуществление главным распорядителем</w:t>
      </w:r>
      <w:bookmarkEnd w:id="15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целей и порядка ее предоставления. &lt;</w:t>
      </w:r>
      <w:hyperlink w:anchor="sub_4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CD133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B543A4" w:rsidRPr="000B2636" w:rsidRDefault="00B543A4" w:rsidP="00CD133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CD1339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6" w:name="sub_37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3.8. Открытие Получателю лицевого счета в министерстве финансов</w:t>
      </w:r>
      <w:bookmarkEnd w:id="16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bookmarkStart w:id="17" w:name="sub_38"/>
      <w:r w:rsidR="00CD1339">
        <w:rPr>
          <w:rFonts w:ascii="Times New Roman" w:eastAsia="Courier New" w:hAnsi="Times New Roman" w:cs="Times New Roman"/>
          <w:sz w:val="24"/>
          <w:szCs w:val="24"/>
        </w:rPr>
        <w:t>Республики Бурятия.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3.9. Открытие Получателю лицевого счета в Управлении Федерального</w:t>
      </w:r>
      <w:bookmarkEnd w:id="17"/>
      <w:r w:rsidR="00CD1339">
        <w:rPr>
          <w:rFonts w:ascii="Times New Roman" w:eastAsia="Courier New" w:hAnsi="Times New Roman" w:cs="Times New Roman"/>
          <w:sz w:val="24"/>
          <w:szCs w:val="24"/>
        </w:rPr>
        <w:t xml:space="preserve"> казначейства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D1339">
        <w:rPr>
          <w:rFonts w:ascii="Times New Roman" w:eastAsia="Courier New" w:hAnsi="Times New Roman" w:cs="Times New Roman"/>
          <w:sz w:val="24"/>
          <w:szCs w:val="24"/>
        </w:rPr>
        <w:t>Республики Бурятия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. &lt;</w:t>
      </w:r>
      <w:hyperlink w:anchor="sub_5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3.10. Иные условия, в соответствии с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субсидий. &lt;</w:t>
      </w:r>
      <w:hyperlink w:anchor="sub_6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CD1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sub_4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IV. Порядок перечисления субсидии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9" w:name="sub_41"/>
      <w:bookmarkEnd w:id="18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4.1. Перечисление Субсидии осуществляется в установленном порядке </w:t>
      </w:r>
      <w:bookmarkEnd w:id="19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на лицевой счет, открытый в министерстве финансов </w:t>
      </w:r>
      <w:r w:rsidR="00CD1339">
        <w:rPr>
          <w:rFonts w:ascii="Times New Roman" w:eastAsia="Courier New" w:hAnsi="Times New Roman" w:cs="Times New Roman"/>
          <w:sz w:val="24"/>
          <w:szCs w:val="24"/>
        </w:rPr>
        <w:t>Республики Бурятия</w:t>
      </w:r>
      <w:r w:rsidR="00CD1339"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для учета операций со средствами юридических лиц, не являющихся участниками бюджетного процесса.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4.2. Перечисление Субсидии осуществляется в установленном порядке </w:t>
      </w:r>
      <w:bookmarkEnd w:id="20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на лицевой счет, открытый в Управлении Федерального казначейства </w:t>
      </w:r>
      <w:r w:rsidR="00CD1339">
        <w:rPr>
          <w:rFonts w:ascii="Times New Roman" w:eastAsia="Courier New" w:hAnsi="Times New Roman" w:cs="Times New Roman"/>
          <w:sz w:val="24"/>
          <w:szCs w:val="24"/>
        </w:rPr>
        <w:t>Республики Бурятия</w:t>
      </w:r>
      <w:r w:rsidR="00CD1339"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для учета операций со средствами юридических лиц, не являющихся участниками бюджетного процесса. &lt;</w:t>
      </w:r>
      <w:hyperlink w:anchor="sub_7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CD1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sub_5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V. Права и обязанности Сторон</w:t>
      </w:r>
    </w:p>
    <w:bookmarkEnd w:id="21"/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 Главный распорядитель средств местного бюджета обязуется: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5.1.1. Рассмотреть в порядке и в сроки, установленные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субсидии, представленные Получателем документы.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5.1.2. Обеспечить предоставление Субсидии ______________________________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(наименование Получателя)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>в порядке и при соблюдении Получателем условий предоставления Субсидии, установленных настоящим Соглашением.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5.1.3. Определить показатели результативности в соответствии с </w:t>
      </w:r>
      <w:r w:rsidRPr="00CD1339">
        <w:rPr>
          <w:rFonts w:ascii="Times New Roman" w:eastAsia="Courier New" w:hAnsi="Times New Roman" w:cs="Times New Roman"/>
          <w:sz w:val="24"/>
          <w:szCs w:val="24"/>
        </w:rPr>
        <w:t xml:space="preserve">Приложением </w:t>
      </w:r>
      <w:r w:rsidR="00CD1339" w:rsidRPr="00CD1339">
        <w:rPr>
          <w:rFonts w:ascii="Times New Roman" w:eastAsia="Courier New" w:hAnsi="Times New Roman" w:cs="Times New Roman"/>
          <w:sz w:val="24"/>
          <w:szCs w:val="24"/>
        </w:rPr>
        <w:t>№</w:t>
      </w:r>
      <w:r w:rsidRPr="00CD1339">
        <w:rPr>
          <w:rFonts w:ascii="Times New Roman" w:eastAsia="Courier New" w:hAnsi="Times New Roman" w:cs="Times New Roman"/>
          <w:sz w:val="24"/>
          <w:szCs w:val="24"/>
        </w:rPr>
        <w:t xml:space="preserve"> 1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 настоящему соглашению.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5.1.4. Осуществлять контроль за соблюдением Получателем условий, целей и порядка предоставления Субсидии.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5.1.5. В случае если ___________________________________________________</w:t>
      </w:r>
    </w:p>
    <w:p w:rsidR="00B543A4" w:rsidRPr="00CD1339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</w:t>
      </w:r>
      <w:r w:rsidRPr="00CD1339">
        <w:rPr>
          <w:rFonts w:ascii="Times New Roman" w:eastAsia="Courier New" w:hAnsi="Times New Roman" w:cs="Times New Roman"/>
          <w:sz w:val="20"/>
          <w:szCs w:val="20"/>
        </w:rPr>
        <w:t>(наименование Получателя)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5.1.6. В случае если ___________________________________________________</w:t>
      </w:r>
    </w:p>
    <w:p w:rsidR="00B543A4" w:rsidRPr="00CD1339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CD1339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                                     (наименование Получателя)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не  достигнуты установленные значения показателей результативности, применять штрафные санкции, рассчитываемые в соответствии </w:t>
      </w:r>
      <w:r w:rsidR="00CD1339">
        <w:rPr>
          <w:rFonts w:ascii="Times New Roman" w:eastAsia="Courier New" w:hAnsi="Times New Roman" w:cs="Times New Roman"/>
          <w:sz w:val="24"/>
          <w:szCs w:val="24"/>
        </w:rPr>
        <w:t>с Приложением №</w:t>
      </w:r>
      <w:r w:rsidRPr="00CD1339">
        <w:rPr>
          <w:rFonts w:ascii="Times New Roman" w:eastAsia="Courier New" w:hAnsi="Times New Roman" w:cs="Times New Roman"/>
          <w:sz w:val="24"/>
          <w:szCs w:val="24"/>
        </w:rPr>
        <w:t> 2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 настоящему Соглашению &lt;</w:t>
      </w:r>
      <w:hyperlink w:anchor="sub_8111" w:history="1">
        <w:r w:rsidRPr="000B2636">
          <w:rPr>
            <w:rStyle w:val="a5"/>
            <w:rFonts w:ascii="Times New Roman" w:eastAsia="Courier New" w:hAnsi="Times New Roman" w:cs="Times New Roman"/>
            <w:sz w:val="24"/>
            <w:szCs w:val="24"/>
          </w:rPr>
          <w:t>8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5.1.7. Выполнять иные обязательства,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</w:t>
      </w:r>
      <w:r w:rsidRPr="000B2636">
        <w:rPr>
          <w:rStyle w:val="a5"/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субсидий и настоящим Соглашением &lt;</w:t>
      </w:r>
      <w:hyperlink w:anchor="sub_9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 Главный распорядитель средств местного бюджета вправе: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2" w:name="sub_52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5.2.2. Принимать в установленном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законодательством </w:t>
      </w:r>
      <w:bookmarkEnd w:id="22"/>
      <w:r w:rsidRPr="000B2636">
        <w:rPr>
          <w:rFonts w:ascii="Times New Roman" w:eastAsia="Courier New" w:hAnsi="Times New Roman" w:cs="Times New Roman"/>
          <w:sz w:val="24"/>
          <w:szCs w:val="24"/>
        </w:rPr>
        <w:t>Российской Федерации порядке решение о наличии или отсутствии потребности в направлении в 20___ году &lt;</w:t>
      </w:r>
      <w:hyperlink w:anchor="sub_10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 остатка Субсидии, не использованного в 20___ году &lt;</w:t>
      </w:r>
      <w:hyperlink w:anchor="sub_11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&gt;, на цели, указанные в разделе I настоящего Соглашения, не позднее ___ рабочих дней &lt;</w:t>
      </w:r>
      <w:hyperlink w:anchor="sub_12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 со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w:anchor="sub_13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&gt;:</w:t>
      </w:r>
    </w:p>
    <w:p w:rsidR="00B543A4" w:rsidRPr="000B2636" w:rsidRDefault="00B543A4" w:rsidP="00CD133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5.2.2.1. _______________________________________________________________;  </w:t>
      </w:r>
    </w:p>
    <w:p w:rsidR="00B543A4" w:rsidRPr="000B2636" w:rsidRDefault="00B543A4" w:rsidP="00CD1339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5.2.2.2. _______________________________________________________________.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5.2.3. Осуществлять иные права,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субсидии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и настоящим Соглашением &lt;</w:t>
      </w:r>
      <w:hyperlink w:anchor="sub_14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 Получатель обязуется: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 Обеспечивать выполнение условий предоставления Субсидии, установленных настоящим Соглашением, в том числе: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5.3.1.2) направлять средства Субсидии на финансовое обеспечение ра</w:t>
      </w:r>
      <w:r w:rsidR="00CD1339">
        <w:rPr>
          <w:rFonts w:ascii="Times New Roman" w:eastAsia="Courier New" w:hAnsi="Times New Roman" w:cs="Times New Roman"/>
          <w:sz w:val="24"/>
          <w:szCs w:val="24"/>
        </w:rPr>
        <w:t>сходов, указанных в Приложении №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 3 к настоящему Соглашению;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5.3.1.4) направлять на достижение целей, указанных 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пункте 1.1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настоящего Соглашения собственные и (или) привлеченных средств в размере согласно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пункту 3.5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настоящего Соглашения.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5.3.3. Обеспечивать достижение значений показателей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результативности, установленных в Приложении N 4 к настоящему Соглашению.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5.3.4. Вести обособленный учет операций со средствами Субсидии.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5.3.5. Обеспечивать представление Главному  распорядителю средств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местного бюджета не позднее _______ числа месяца, следующего за _________________, в котором была получена Субсидия: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(квартал, месяц)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- отчет о расходах, на финансовое обеспечение которых предоставляется Субсидия, по форме согласно Приложению N 3 к настоящему Соглашению;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- отчет о достижении значений показателей результативности</w:t>
      </w:r>
      <w:r w:rsidR="00CD1339">
        <w:rPr>
          <w:rFonts w:ascii="Times New Roman" w:eastAsia="Courier New" w:hAnsi="Times New Roman" w:cs="Times New Roman"/>
          <w:sz w:val="24"/>
          <w:szCs w:val="24"/>
        </w:rPr>
        <w:t>, по форме согласно Приложению №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 4 к настоящему Соглашению;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- иные отчеты &lt;</w:t>
      </w:r>
      <w:hyperlink w:anchor="sub_15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5.3.7. Выполнять иные обязательства,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субсидий и настоящим Соглашением &lt;</w:t>
      </w:r>
      <w:hyperlink w:anchor="sub_16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5.4. Получатель вправе: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5.4.2. Направлять в 20____ году &lt;</w:t>
      </w:r>
      <w:hyperlink w:anchor="sub_17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17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разделе I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настоящего Соглашения, в случае принятия Главным распорядителем средств местного бюджета соответствующего решения в соответствии с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пунктом 5.2.2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настоящего Соглашения &lt;</w:t>
      </w:r>
      <w:hyperlink w:anchor="sub_18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5.4.3. Осуществлять иные права,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законодательством Российской Федерации,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субсидий и настоящим Соглашением &lt;</w:t>
      </w:r>
      <w:hyperlink w:anchor="sub_19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CD1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sub_6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VI. Ответственность Сторон</w:t>
      </w:r>
    </w:p>
    <w:bookmarkEnd w:id="23"/>
    <w:p w:rsidR="00B543A4" w:rsidRPr="000B2636" w:rsidRDefault="00B543A4" w:rsidP="00166D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B543A4" w:rsidRPr="000B2636" w:rsidRDefault="00B543A4" w:rsidP="00CD1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sub_7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VII. Заключительные положения</w:t>
      </w:r>
    </w:p>
    <w:bookmarkEnd w:id="24"/>
    <w:p w:rsidR="00B35360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7.1. Споры, возникающие 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не</w:t>
      </w:r>
      <w:r w:rsidR="00381864"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7.2. Соглашение вступает в силу с даты его подписания сторонами и действует до "_____" _____________ 20____ года / до полного исполнения Сторонами своих обязательств.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7.4. Расторжение настоящего Соглашения возможно при взаимном согласии Сторон.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7.4.1. Расторжение настоящего Соглашения в одностороннем порядке возможно в случае не</w:t>
      </w:r>
      <w:r w:rsidR="00B35360"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935BA">
        <w:rPr>
          <w:rFonts w:ascii="Times New Roman" w:eastAsia="Courier New" w:hAnsi="Times New Roman" w:cs="Times New Roman"/>
          <w:sz w:val="24"/>
          <w:szCs w:val="24"/>
        </w:rPr>
        <w:t>д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остижения Получателем установленных Соглашением показателей результативности.</w:t>
      </w:r>
    </w:p>
    <w:p w:rsidR="00B543A4" w:rsidRPr="000B2636" w:rsidRDefault="00B543A4" w:rsidP="00CD1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sub_8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VIII. Платежные реквизиты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419"/>
      </w:tblGrid>
      <w:tr w:rsidR="00B543A4" w:rsidRPr="000B2636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bookmarkEnd w:id="25"/>
          <w:p w:rsidR="00B543A4" w:rsidRPr="000B2636" w:rsidRDefault="00B543A4" w:rsidP="00CD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CD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B543A4" w:rsidRPr="000B2636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CD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CD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543A4" w:rsidRPr="000B2636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CD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CD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B543A4" w:rsidRPr="000B2636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CD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CD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B543A4" w:rsidRPr="000B2636" w:rsidRDefault="00B543A4" w:rsidP="00CD1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sub_9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IX. Подписи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419"/>
      </w:tblGrid>
      <w:tr w:rsidR="00B543A4" w:rsidRPr="000B2636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bookmarkEnd w:id="26"/>
          <w:p w:rsidR="00B543A4" w:rsidRPr="000B2636" w:rsidRDefault="00B543A4" w:rsidP="00CD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</w:t>
            </w: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 средств местного бюджета ____________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CD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наименование получателя </w:t>
            </w: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</w:p>
        </w:tc>
      </w:tr>
      <w:tr w:rsidR="00B543A4" w:rsidRPr="000B2636" w:rsidTr="00301BCB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CD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_____________/ _______________</w:t>
            </w:r>
          </w:p>
          <w:p w:rsidR="00B543A4" w:rsidRPr="00CD1339" w:rsidRDefault="00CD1339" w:rsidP="00CD1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543A4" w:rsidRPr="00CD1339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B543A4" w:rsidRPr="00CD1339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4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CD1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_____________/ _______________</w:t>
            </w:r>
          </w:p>
          <w:p w:rsidR="00B543A4" w:rsidRPr="00CD1339" w:rsidRDefault="00CD1339" w:rsidP="00CD1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543A4" w:rsidRPr="00CD1339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B543A4" w:rsidRPr="00CD1339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B543A4" w:rsidRPr="000B2636" w:rsidRDefault="00B543A4" w:rsidP="00CD13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7" w:name="sub_11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&lt;1&gt; Указывается в случаях, когда Субсидия предоставляется в рамках</w:t>
      </w:r>
      <w:bookmarkEnd w:id="27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государственной программы Российской Федерации.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8" w:name="sub_21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&lt;2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В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случае если это установлено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9" w:name="sub_3111"/>
      <w:bookmarkEnd w:id="28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&lt;3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В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случае если это установлено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предоставления субсидии.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0" w:name="sub_4111"/>
      <w:bookmarkEnd w:id="29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&lt;4&gt;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3.6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не применяется в отношении государственных </w:t>
      </w:r>
      <w:bookmarkEnd w:id="30"/>
      <w:r w:rsidRPr="000B2636">
        <w:rPr>
          <w:rFonts w:ascii="Times New Roman" w:eastAsia="Courier New" w:hAnsi="Times New Roman" w:cs="Times New Roman"/>
          <w:sz w:val="24"/>
          <w:szCs w:val="24"/>
        </w:rPr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1" w:name="sub_51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&lt;5&gt;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3.8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предусматривается в соглашениях в случае получения </w:t>
      </w:r>
      <w:bookmarkEnd w:id="3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0B2636">
        <w:rPr>
          <w:rFonts w:ascii="Times New Roman" w:eastAsia="Courier New" w:hAnsi="Times New Roman" w:cs="Times New Roman"/>
          <w:sz w:val="24"/>
          <w:szCs w:val="24"/>
        </w:rPr>
        <w:t>софинансирования</w:t>
      </w:r>
      <w:proofErr w:type="spell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из федерального бюджета, при этом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3.7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соглашения не предусматривается.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2" w:name="sub_61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&lt;6&gt; Указываются иные конкретные условия.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3" w:name="sub_7111"/>
      <w:bookmarkEnd w:id="3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&lt;7&gt;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4.2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предусматривается в соглашениях в случае получения </w:t>
      </w:r>
      <w:bookmarkEnd w:id="33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0B2636">
        <w:rPr>
          <w:rFonts w:ascii="Times New Roman" w:eastAsia="Courier New" w:hAnsi="Times New Roman" w:cs="Times New Roman"/>
          <w:sz w:val="24"/>
          <w:szCs w:val="24"/>
        </w:rPr>
        <w:t>софинансирования</w:t>
      </w:r>
      <w:proofErr w:type="spell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из федерального бюджета, при этом </w:t>
      </w:r>
      <w:hyperlink w:anchor="sub_4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пункт 4.1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соглашения не предусматривается.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4" w:name="sub_81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&lt;8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В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случае если установление штрафных санкций предусмотрено </w:t>
      </w:r>
      <w:bookmarkEnd w:id="34"/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5" w:name="sub_91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&lt;9&gt; Указываются иные конкретные обязательства.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6" w:name="sub_10111"/>
      <w:bookmarkEnd w:id="35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&lt;10&gt; Указывается год, следующий за годом предоставления Субсидии.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7" w:name="sub_11111"/>
      <w:bookmarkEnd w:id="36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&lt;11&gt; Указывается год предоставления Субсидии.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8" w:name="sub_12111"/>
      <w:bookmarkEnd w:id="37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&lt;12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П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редусматривается в случае, если это установлено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bookmarkEnd w:id="38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предоставления субсидии. Указывается конкретный срок принятия решения о наличии  или  отсутствии потребности 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разделе I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соглашения, но не позднее срока, установленного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 законодательством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Российской Федерации.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39" w:name="sub_131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&lt;13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&gt; П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редусматривается в случае, если в соответствии с </w:t>
      </w:r>
      <w:r w:rsidR="00166D3E">
        <w:rPr>
          <w:rFonts w:ascii="Times New Roman" w:eastAsia="Courier New" w:hAnsi="Times New Roman" w:cs="Times New Roman"/>
          <w:sz w:val="24"/>
          <w:szCs w:val="24"/>
        </w:rPr>
        <w:t>Порядком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bookmarkEnd w:id="39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предоставления субсидии, предоставление Субсидии не подлежит казначейскому сопровождению в порядке, установленном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законодательством Российской Федерации, а также в 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разделе I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соглашения.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40" w:name="sub_141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&lt;14&gt; Указываются иные конкретные права.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41" w:name="sub_15111"/>
      <w:bookmarkEnd w:id="40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&lt;15&gt; Указываются иные отчеты по решению Главного распорядителя</w:t>
      </w:r>
    </w:p>
    <w:bookmarkEnd w:id="41"/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средств местного бюджета.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42" w:name="sub_161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&lt;16&gt; Указываются иные конкретные обязанности.</w:t>
      </w:r>
    </w:p>
    <w:p w:rsidR="00B543A4" w:rsidRPr="000B2636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43" w:name="sub_17111"/>
      <w:bookmarkEnd w:id="4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&lt;17&gt; Указывается год, следующий за годом предоставления Субсидии.</w:t>
      </w:r>
    </w:p>
    <w:p w:rsidR="0081273E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44" w:name="sub_18111"/>
      <w:bookmarkEnd w:id="43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&lt;18&gt; Предусматривается при наличии в соглашении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пункта 5.2.2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.</w:t>
      </w:r>
      <w:bookmarkStart w:id="45" w:name="sub_19111"/>
      <w:bookmarkEnd w:id="44"/>
    </w:p>
    <w:p w:rsidR="00B543A4" w:rsidRDefault="00B543A4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&lt;19&gt; Указываются иные конкретные права.</w:t>
      </w:r>
    </w:p>
    <w:p w:rsidR="0081273E" w:rsidRDefault="0081273E" w:rsidP="00CD1339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1273E" w:rsidRDefault="0081273E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1273E" w:rsidRDefault="0081273E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D1339" w:rsidRDefault="00CD1339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D1339" w:rsidRDefault="00CD1339" w:rsidP="00166D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1273E" w:rsidRPr="000B2636" w:rsidRDefault="0081273E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5"/>
    <w:p w:rsidR="00B543A4" w:rsidRPr="0081273E" w:rsidRDefault="00B543A4" w:rsidP="0081273E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="00CD1339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Pr="0081273E">
        <w:rPr>
          <w:rFonts w:ascii="Times New Roman" w:hAnsi="Times New Roman" w:cs="Times New Roman"/>
          <w:bCs/>
          <w:sz w:val="20"/>
          <w:szCs w:val="20"/>
        </w:rPr>
        <w:t xml:space="preserve"> 1</w:t>
      </w:r>
    </w:p>
    <w:p w:rsidR="00B543A4" w:rsidRPr="0081273E" w:rsidRDefault="00B543A4" w:rsidP="0081273E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bookmarkStart w:id="46" w:name="OLE_LINK7"/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81273E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CD1339" w:rsidRDefault="00B543A4" w:rsidP="0081273E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proofErr w:type="gramStart"/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>администр</w:t>
      </w:r>
      <w:r w:rsidR="00B35360"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ацией 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 </w:t>
      </w:r>
      <w:r w:rsidR="00965B22"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>сельского  посел</w:t>
      </w:r>
      <w:r w:rsidR="003935BA"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>е</w:t>
      </w:r>
      <w:r w:rsidR="00965B22"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>ния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</w:t>
      </w:r>
      <w:r w:rsidR="00644D27">
        <w:rPr>
          <w:rFonts w:ascii="Times New Roman" w:eastAsia="Times New Roman CYR" w:hAnsi="Times New Roman" w:cs="Times New Roman"/>
          <w:color w:val="000000"/>
          <w:sz w:val="20"/>
          <w:szCs w:val="20"/>
        </w:rPr>
        <w:t>«Муйская сельская администрация»</w:t>
      </w:r>
      <w:r w:rsidR="003935BA"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</w:t>
      </w:r>
      <w:r w:rsidR="00CD1339">
        <w:rPr>
          <w:rFonts w:ascii="Times New Roman" w:hAnsi="Times New Roman" w:cs="Times New Roman"/>
          <w:color w:val="000000"/>
          <w:sz w:val="20"/>
          <w:szCs w:val="20"/>
        </w:rPr>
        <w:t>Республики Бурятия</w:t>
      </w: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лицом, производителям товаров, работ, услуг, о предоставлении субсидии </w:t>
      </w:r>
      <w:proofErr w:type="gramEnd"/>
    </w:p>
    <w:p w:rsidR="00B543A4" w:rsidRPr="0081273E" w:rsidRDefault="00B543A4" w:rsidP="0081273E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из местного бюджета </w:t>
      </w:r>
    </w:p>
    <w:bookmarkEnd w:id="46"/>
    <w:p w:rsidR="00B543A4" w:rsidRPr="000B2636" w:rsidRDefault="00B543A4" w:rsidP="00B543A4">
      <w:pPr>
        <w:ind w:left="4395"/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CD1339">
      <w:pPr>
        <w:spacing w:after="0" w:line="240" w:lineRule="auto"/>
        <w:ind w:left="439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B543A4" w:rsidRPr="000B2636" w:rsidRDefault="00B543A4" w:rsidP="00CD1339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B543A4" w:rsidRPr="000B2636" w:rsidRDefault="00B543A4" w:rsidP="00CD1339">
      <w:pPr>
        <w:spacing w:before="108" w:after="0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результативности </w:t>
      </w:r>
      <w:hyperlink r:id="rId7" w:anchor="sub_2969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510"/>
        <w:gridCol w:w="1644"/>
        <w:gridCol w:w="1701"/>
        <w:gridCol w:w="1757"/>
        <w:gridCol w:w="680"/>
        <w:gridCol w:w="1247"/>
        <w:gridCol w:w="1898"/>
      </w:tblGrid>
      <w:tr w:rsidR="00B543A4" w:rsidRPr="000B2636" w:rsidTr="00301BCB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17776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43A4"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43A4"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543A4"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543A4"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8" w:anchor="sub_2970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r w:rsidRPr="000B263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ОКЕИ</w:t>
            </w:r>
          </w:p>
        </w:tc>
        <w:tc>
          <w:tcPr>
            <w:tcW w:w="1247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9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B543A4" w:rsidRPr="000B2636" w:rsidTr="00301BCB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301BCB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3066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47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3A4" w:rsidRPr="000B2636" w:rsidTr="00301BCB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301BCB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B177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sub_2969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&lt;1&gt;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В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государственную</w:t>
      </w:r>
      <w:r w:rsidRPr="000B2636">
        <w:rPr>
          <w:rFonts w:ascii="Times New Roman" w:hAnsi="Times New Roman" w:cs="Times New Roman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B1777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  <w:sectPr w:rsidR="00B543A4" w:rsidRPr="000B2636" w:rsidSect="001C2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284" w:left="1701" w:header="0" w:footer="720" w:gutter="0"/>
          <w:cols w:space="720"/>
          <w:docGrid w:linePitch="600" w:charSpace="32768"/>
        </w:sectPr>
      </w:pPr>
      <w:bookmarkStart w:id="49" w:name="sub_2970"/>
      <w:bookmarkEnd w:id="48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&lt;2</w:t>
      </w:r>
      <w:proofErr w:type="gramStart"/>
      <w:r w:rsidRPr="000B263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подпункте 1.1.2</w:t>
      </w:r>
      <w:r w:rsidR="00B17776">
        <w:rPr>
          <w:rFonts w:ascii="Times New Roman" w:hAnsi="Times New Roman" w:cs="Times New Roman"/>
          <w:sz w:val="24"/>
          <w:szCs w:val="24"/>
        </w:rPr>
        <w:t xml:space="preserve"> С</w:t>
      </w:r>
      <w:r w:rsidRPr="000B2636">
        <w:rPr>
          <w:rFonts w:ascii="Times New Roman" w:hAnsi="Times New Roman" w:cs="Times New Roman"/>
          <w:sz w:val="24"/>
          <w:szCs w:val="24"/>
        </w:rPr>
        <w:t>оглашения конкретных проектов (мероприятий).</w:t>
      </w:r>
      <w:bookmarkEnd w:id="49"/>
    </w:p>
    <w:p w:rsidR="00CD1339" w:rsidRPr="0081273E" w:rsidRDefault="00CD1339" w:rsidP="00CD1339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Pr="008127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7776">
        <w:rPr>
          <w:rFonts w:ascii="Times New Roman" w:hAnsi="Times New Roman" w:cs="Times New Roman"/>
          <w:bCs/>
          <w:sz w:val="20"/>
          <w:szCs w:val="20"/>
        </w:rPr>
        <w:t>2</w:t>
      </w:r>
    </w:p>
    <w:p w:rsidR="00CD1339" w:rsidRPr="0081273E" w:rsidRDefault="00CD1339" w:rsidP="00CD1339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81273E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CD1339" w:rsidRDefault="00CD1339" w:rsidP="00CD1339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proofErr w:type="gramStart"/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администрацией   сельского  поселения </w:t>
      </w:r>
      <w:r>
        <w:rPr>
          <w:rFonts w:ascii="Times New Roman" w:eastAsia="Times New Roman CYR" w:hAnsi="Times New Roman" w:cs="Times New Roman"/>
          <w:color w:val="000000"/>
          <w:sz w:val="20"/>
          <w:szCs w:val="20"/>
        </w:rPr>
        <w:t>«Муйская сельская администрация»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 Бурятия</w:t>
      </w: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лицом, производителям товаров, работ, услуг, о предоставлении субсидии </w:t>
      </w:r>
      <w:proofErr w:type="gramEnd"/>
    </w:p>
    <w:p w:rsidR="00CD1339" w:rsidRPr="0081273E" w:rsidRDefault="00CD1339" w:rsidP="00CD1339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из местного бюджета </w:t>
      </w:r>
    </w:p>
    <w:p w:rsidR="00B543A4" w:rsidRPr="0081273E" w:rsidRDefault="00B543A4" w:rsidP="0081273E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</w:p>
    <w:p w:rsidR="00A0745A" w:rsidRDefault="00A0745A" w:rsidP="00B543A4">
      <w:pPr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A0745A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B543A4" w:rsidRPr="000B2636" w:rsidRDefault="00B543A4" w:rsidP="00A0745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B543A4" w:rsidRPr="000B2636" w:rsidRDefault="00B543A4" w:rsidP="00B543A4">
      <w:pPr>
        <w:spacing w:before="108" w:after="108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Расчет</w:t>
      </w:r>
      <w:r w:rsidRPr="000B263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размера штрафных санкций </w:t>
      </w:r>
      <w:hyperlink r:id="rId15" w:anchor="sub_2981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tbl>
      <w:tblPr>
        <w:tblW w:w="14746" w:type="dxa"/>
        <w:tblInd w:w="108" w:type="dxa"/>
        <w:tblLayout w:type="fixed"/>
        <w:tblLook w:val="0000"/>
      </w:tblPr>
      <w:tblGrid>
        <w:gridCol w:w="420"/>
        <w:gridCol w:w="1470"/>
        <w:gridCol w:w="1470"/>
        <w:gridCol w:w="893"/>
        <w:gridCol w:w="709"/>
        <w:gridCol w:w="1575"/>
        <w:gridCol w:w="1890"/>
        <w:gridCol w:w="1155"/>
        <w:gridCol w:w="1470"/>
        <w:gridCol w:w="1050"/>
        <w:gridCol w:w="1155"/>
        <w:gridCol w:w="1489"/>
      </w:tblGrid>
      <w:tr w:rsidR="00B543A4" w:rsidRPr="000B2636" w:rsidTr="00F15C60">
        <w:tc>
          <w:tcPr>
            <w:tcW w:w="42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17776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43A4"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43A4"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543A4"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543A4"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16" w:anchor="sub_2982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17" w:anchor="sub_2983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6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57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r:id="rId19" w:anchor="sub_2984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189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r:id="rId20" w:anchor="sub_2985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26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(тыс.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r:id="rId21" w:anchor="sub_2991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148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руб.)</w:t>
            </w:r>
          </w:p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(1 - гр. 7 * гр. 6) x гр. 8 (гр. 9) x гр. 10 (гр. 11)</w:t>
            </w:r>
          </w:p>
        </w:tc>
      </w:tr>
      <w:tr w:rsidR="00B543A4" w:rsidRPr="000B2636" w:rsidTr="00F15C60">
        <w:tc>
          <w:tcPr>
            <w:tcW w:w="42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148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F15C6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43A4" w:rsidRPr="000B2636" w:rsidTr="00F15C6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F15C6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B543A4" w:rsidRPr="000B2636" w:rsidRDefault="00B543A4" w:rsidP="00506D75">
      <w:pPr>
        <w:pStyle w:val="af5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</w:t>
      </w:r>
      <w:r w:rsidR="00A0745A">
        <w:rPr>
          <w:rFonts w:ascii="Times New Roman" w:hAnsi="Times New Roman" w:cs="Times New Roman"/>
          <w:sz w:val="24"/>
          <w:szCs w:val="24"/>
        </w:rPr>
        <w:t>_</w:t>
      </w:r>
      <w:r w:rsidR="00B17776">
        <w:rPr>
          <w:rFonts w:ascii="Times New Roman" w:hAnsi="Times New Roman" w:cs="Times New Roman"/>
          <w:sz w:val="24"/>
          <w:szCs w:val="24"/>
        </w:rPr>
        <w:t>_________</w:t>
      </w:r>
      <w:r w:rsidR="00A074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2636">
        <w:rPr>
          <w:rFonts w:ascii="Times New Roman" w:hAnsi="Times New Roman" w:cs="Times New Roman"/>
          <w:sz w:val="24"/>
          <w:szCs w:val="24"/>
        </w:rPr>
        <w:t xml:space="preserve"> __</w:t>
      </w:r>
      <w:r w:rsidR="00A0745A">
        <w:rPr>
          <w:rFonts w:ascii="Times New Roman" w:hAnsi="Times New Roman" w:cs="Times New Roman"/>
          <w:sz w:val="24"/>
          <w:szCs w:val="24"/>
        </w:rPr>
        <w:t>____</w:t>
      </w:r>
      <w:r w:rsidRPr="000B2636">
        <w:rPr>
          <w:rFonts w:ascii="Times New Roman" w:hAnsi="Times New Roman" w:cs="Times New Roman"/>
          <w:sz w:val="24"/>
          <w:szCs w:val="24"/>
        </w:rPr>
        <w:t>_______</w:t>
      </w:r>
      <w:r w:rsidR="00A074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263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0745A">
        <w:rPr>
          <w:rFonts w:ascii="Times New Roman" w:hAnsi="Times New Roman" w:cs="Times New Roman"/>
          <w:sz w:val="24"/>
          <w:szCs w:val="24"/>
        </w:rPr>
        <w:t>________</w:t>
      </w:r>
      <w:r w:rsidRPr="000B2636">
        <w:rPr>
          <w:rFonts w:ascii="Times New Roman" w:hAnsi="Times New Roman" w:cs="Times New Roman"/>
          <w:sz w:val="24"/>
          <w:szCs w:val="24"/>
        </w:rPr>
        <w:t>________</w:t>
      </w:r>
    </w:p>
    <w:p w:rsidR="00B543A4" w:rsidRPr="00B17776" w:rsidRDefault="00B543A4" w:rsidP="00506D75">
      <w:pPr>
        <w:pStyle w:val="af5"/>
        <w:rPr>
          <w:rFonts w:ascii="Times New Roman" w:hAnsi="Times New Roman" w:cs="Times New Roman"/>
          <w:sz w:val="20"/>
          <w:szCs w:val="20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</w:t>
      </w:r>
      <w:r w:rsidRPr="00B17776">
        <w:rPr>
          <w:rFonts w:ascii="Times New Roman" w:eastAsia="Courier New" w:hAnsi="Times New Roman" w:cs="Times New Roman"/>
          <w:sz w:val="20"/>
          <w:szCs w:val="20"/>
        </w:rPr>
        <w:t xml:space="preserve">(должность)     </w:t>
      </w:r>
      <w:r w:rsidR="00A0745A" w:rsidRPr="00B17776">
        <w:rPr>
          <w:rFonts w:ascii="Times New Roman" w:eastAsia="Courier New" w:hAnsi="Times New Roman" w:cs="Times New Roman"/>
          <w:sz w:val="20"/>
          <w:szCs w:val="20"/>
        </w:rPr>
        <w:t xml:space="preserve">                   </w:t>
      </w:r>
      <w:r w:rsidR="00B17776">
        <w:rPr>
          <w:rFonts w:ascii="Times New Roman" w:eastAsia="Courier New" w:hAnsi="Times New Roman" w:cs="Times New Roman"/>
          <w:sz w:val="20"/>
          <w:szCs w:val="20"/>
        </w:rPr>
        <w:t xml:space="preserve">                         </w:t>
      </w:r>
      <w:r w:rsidR="00A0745A" w:rsidRPr="00B17776">
        <w:rPr>
          <w:rFonts w:ascii="Times New Roman" w:eastAsia="Courier New" w:hAnsi="Times New Roman" w:cs="Times New Roman"/>
          <w:sz w:val="20"/>
          <w:szCs w:val="20"/>
        </w:rPr>
        <w:t xml:space="preserve">  </w:t>
      </w:r>
      <w:r w:rsidRPr="00B17776">
        <w:rPr>
          <w:rFonts w:ascii="Times New Roman" w:eastAsia="Courier New" w:hAnsi="Times New Roman" w:cs="Times New Roman"/>
          <w:sz w:val="20"/>
          <w:szCs w:val="20"/>
        </w:rPr>
        <w:t xml:space="preserve">(подпись) </w:t>
      </w:r>
      <w:r w:rsidR="00A0745A" w:rsidRPr="00B17776">
        <w:rPr>
          <w:rFonts w:ascii="Times New Roman" w:eastAsia="Courier New" w:hAnsi="Times New Roman" w:cs="Times New Roman"/>
          <w:sz w:val="20"/>
          <w:szCs w:val="20"/>
        </w:rPr>
        <w:t xml:space="preserve">            </w:t>
      </w:r>
      <w:r w:rsidR="00B17776">
        <w:rPr>
          <w:rFonts w:ascii="Times New Roman" w:eastAsia="Courier New" w:hAnsi="Times New Roman" w:cs="Times New Roman"/>
          <w:sz w:val="20"/>
          <w:szCs w:val="20"/>
        </w:rPr>
        <w:t xml:space="preserve">                    </w:t>
      </w:r>
      <w:r w:rsidR="00A0745A" w:rsidRPr="00B17776">
        <w:rPr>
          <w:rFonts w:ascii="Times New Roman" w:eastAsia="Courier New" w:hAnsi="Times New Roman" w:cs="Times New Roman"/>
          <w:sz w:val="20"/>
          <w:szCs w:val="20"/>
        </w:rPr>
        <w:t xml:space="preserve">  </w:t>
      </w:r>
      <w:r w:rsidRPr="00B17776">
        <w:rPr>
          <w:rFonts w:ascii="Times New Roman" w:eastAsia="Courier New" w:hAnsi="Times New Roman" w:cs="Times New Roman"/>
          <w:sz w:val="20"/>
          <w:szCs w:val="20"/>
        </w:rPr>
        <w:t>(расшифровка подписи)</w:t>
      </w:r>
    </w:p>
    <w:p w:rsidR="00B543A4" w:rsidRDefault="00B543A4" w:rsidP="00506D75">
      <w:pPr>
        <w:pStyle w:val="af5"/>
        <w:rPr>
          <w:rFonts w:ascii="Times New Roman" w:hAnsi="Times New Roman" w:cs="Times New Roman"/>
          <w:sz w:val="20"/>
          <w:szCs w:val="20"/>
        </w:rPr>
      </w:pPr>
      <w:r w:rsidRPr="00B17776">
        <w:rPr>
          <w:rFonts w:ascii="Times New Roman" w:hAnsi="Times New Roman" w:cs="Times New Roman"/>
          <w:sz w:val="20"/>
          <w:szCs w:val="20"/>
        </w:rPr>
        <w:t>М.П.</w:t>
      </w:r>
    </w:p>
    <w:p w:rsidR="00B17776" w:rsidRPr="00B17776" w:rsidRDefault="00B17776" w:rsidP="00506D75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543A4" w:rsidRPr="000B2636" w:rsidRDefault="00B543A4" w:rsidP="00506D75">
      <w:pPr>
        <w:pStyle w:val="af5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</w:t>
      </w:r>
      <w:r w:rsidR="00A0745A">
        <w:rPr>
          <w:rFonts w:ascii="Times New Roman" w:hAnsi="Times New Roman" w:cs="Times New Roman"/>
          <w:sz w:val="24"/>
          <w:szCs w:val="24"/>
        </w:rPr>
        <w:t>_</w:t>
      </w:r>
      <w:r w:rsidRPr="000B2636">
        <w:rPr>
          <w:rFonts w:ascii="Times New Roman" w:hAnsi="Times New Roman" w:cs="Times New Roman"/>
          <w:sz w:val="24"/>
          <w:szCs w:val="24"/>
        </w:rPr>
        <w:t>______</w:t>
      </w:r>
      <w:r w:rsidR="00B17776">
        <w:rPr>
          <w:rFonts w:ascii="Times New Roman" w:hAnsi="Times New Roman" w:cs="Times New Roman"/>
          <w:sz w:val="24"/>
          <w:szCs w:val="24"/>
        </w:rPr>
        <w:t>________</w:t>
      </w:r>
      <w:r w:rsidRPr="000B2636">
        <w:rPr>
          <w:rFonts w:ascii="Times New Roman" w:hAnsi="Times New Roman" w:cs="Times New Roman"/>
          <w:sz w:val="24"/>
          <w:szCs w:val="24"/>
        </w:rPr>
        <w:t xml:space="preserve"> </w:t>
      </w:r>
      <w:r w:rsidR="00A0745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2636">
        <w:rPr>
          <w:rFonts w:ascii="Times New Roman" w:hAnsi="Times New Roman" w:cs="Times New Roman"/>
          <w:sz w:val="24"/>
          <w:szCs w:val="24"/>
        </w:rPr>
        <w:t>________________</w:t>
      </w:r>
      <w:r w:rsidR="00A074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7776">
        <w:rPr>
          <w:rFonts w:ascii="Times New Roman" w:hAnsi="Times New Roman" w:cs="Times New Roman"/>
          <w:sz w:val="24"/>
          <w:szCs w:val="24"/>
        </w:rPr>
        <w:t xml:space="preserve">   ________________________                  </w:t>
      </w:r>
      <w:r w:rsidR="00A0745A">
        <w:rPr>
          <w:rFonts w:ascii="Times New Roman" w:hAnsi="Times New Roman" w:cs="Times New Roman"/>
          <w:sz w:val="24"/>
          <w:szCs w:val="24"/>
        </w:rPr>
        <w:t>__</w:t>
      </w:r>
      <w:r w:rsidRPr="000B2636">
        <w:rPr>
          <w:rFonts w:ascii="Times New Roman" w:hAnsi="Times New Roman" w:cs="Times New Roman"/>
          <w:sz w:val="24"/>
          <w:szCs w:val="24"/>
        </w:rPr>
        <w:t>_______</w:t>
      </w:r>
      <w:r w:rsidR="00A0745A">
        <w:rPr>
          <w:rFonts w:ascii="Times New Roman" w:hAnsi="Times New Roman" w:cs="Times New Roman"/>
          <w:sz w:val="24"/>
          <w:szCs w:val="24"/>
        </w:rPr>
        <w:t>_____________</w:t>
      </w:r>
      <w:r w:rsidRPr="000B2636">
        <w:rPr>
          <w:rFonts w:ascii="Times New Roman" w:hAnsi="Times New Roman" w:cs="Times New Roman"/>
          <w:sz w:val="24"/>
          <w:szCs w:val="24"/>
        </w:rPr>
        <w:t>___</w:t>
      </w:r>
    </w:p>
    <w:p w:rsidR="00B543A4" w:rsidRDefault="00B543A4" w:rsidP="00B17776">
      <w:pPr>
        <w:pStyle w:val="af5"/>
        <w:rPr>
          <w:rFonts w:ascii="Times New Roman" w:eastAsia="Courier New" w:hAnsi="Times New Roman" w:cs="Times New Roman"/>
          <w:sz w:val="20"/>
          <w:szCs w:val="20"/>
        </w:rPr>
      </w:pPr>
      <w:r w:rsidRPr="00B17776">
        <w:rPr>
          <w:rFonts w:ascii="Times New Roman" w:eastAsia="Courier New" w:hAnsi="Times New Roman" w:cs="Times New Roman"/>
          <w:sz w:val="20"/>
          <w:szCs w:val="20"/>
        </w:rPr>
        <w:t xml:space="preserve">       (должность)      </w:t>
      </w:r>
      <w:r w:rsidR="00A0745A" w:rsidRPr="00B17776">
        <w:rPr>
          <w:rFonts w:ascii="Times New Roman" w:eastAsia="Courier New" w:hAnsi="Times New Roman" w:cs="Times New Roman"/>
          <w:sz w:val="20"/>
          <w:szCs w:val="20"/>
        </w:rPr>
        <w:t xml:space="preserve">                     </w:t>
      </w:r>
      <w:r w:rsidRPr="00B17776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="00B17776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  </w:t>
      </w:r>
      <w:proofErr w:type="gramStart"/>
      <w:r w:rsidR="00B17776">
        <w:rPr>
          <w:rFonts w:ascii="Times New Roman" w:eastAsia="Courier New" w:hAnsi="Times New Roman" w:cs="Times New Roman"/>
          <w:sz w:val="20"/>
          <w:szCs w:val="20"/>
        </w:rPr>
        <w:t xml:space="preserve">( </w:t>
      </w:r>
      <w:proofErr w:type="gramEnd"/>
      <w:r w:rsidR="00B17776" w:rsidRPr="00B17776">
        <w:rPr>
          <w:rFonts w:ascii="Times New Roman" w:eastAsia="Courier New" w:hAnsi="Times New Roman" w:cs="Times New Roman"/>
          <w:sz w:val="20"/>
          <w:szCs w:val="20"/>
        </w:rPr>
        <w:t xml:space="preserve">подпись)             </w:t>
      </w:r>
      <w:r w:rsidR="00B17776">
        <w:rPr>
          <w:rFonts w:ascii="Times New Roman" w:eastAsia="Courier New" w:hAnsi="Times New Roman" w:cs="Times New Roman"/>
          <w:sz w:val="20"/>
          <w:szCs w:val="20"/>
        </w:rPr>
        <w:t xml:space="preserve">                 </w:t>
      </w:r>
      <w:r w:rsidRPr="00B17776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="00B17776" w:rsidRPr="00B17776">
        <w:rPr>
          <w:rFonts w:ascii="Times New Roman" w:eastAsia="Courier New" w:hAnsi="Times New Roman" w:cs="Times New Roman"/>
          <w:sz w:val="20"/>
          <w:szCs w:val="20"/>
        </w:rPr>
        <w:t xml:space="preserve">(расшифровка подписи) </w:t>
      </w:r>
      <w:r w:rsidR="00B17776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                               </w:t>
      </w:r>
      <w:r w:rsidR="00B17776" w:rsidRPr="00B17776">
        <w:rPr>
          <w:rFonts w:ascii="Times New Roman" w:eastAsia="Courier New" w:hAnsi="Times New Roman" w:cs="Times New Roman"/>
          <w:sz w:val="20"/>
          <w:szCs w:val="20"/>
        </w:rPr>
        <w:t>(телефон</w:t>
      </w:r>
      <w:r w:rsidR="00B17776">
        <w:rPr>
          <w:rFonts w:ascii="Times New Roman" w:eastAsia="Courier New" w:hAnsi="Times New Roman" w:cs="Times New Roman"/>
          <w:sz w:val="20"/>
          <w:szCs w:val="20"/>
        </w:rPr>
        <w:t>)</w:t>
      </w:r>
    </w:p>
    <w:p w:rsidR="00B17776" w:rsidRDefault="00B17776" w:rsidP="00B17776">
      <w:pPr>
        <w:pStyle w:val="af5"/>
        <w:rPr>
          <w:rFonts w:ascii="Times New Roman" w:eastAsia="Courier New" w:hAnsi="Times New Roman" w:cs="Times New Roman"/>
          <w:sz w:val="20"/>
          <w:szCs w:val="20"/>
        </w:rPr>
      </w:pPr>
    </w:p>
    <w:p w:rsidR="00B17776" w:rsidRDefault="00B17776" w:rsidP="00B17776">
      <w:pPr>
        <w:pStyle w:val="af5"/>
        <w:rPr>
          <w:rFonts w:ascii="Times New Roman" w:eastAsia="Courier New" w:hAnsi="Times New Roman" w:cs="Times New Roman"/>
          <w:sz w:val="20"/>
          <w:szCs w:val="20"/>
        </w:rPr>
      </w:pPr>
    </w:p>
    <w:p w:rsidR="00B17776" w:rsidRPr="00B17776" w:rsidRDefault="00B17776" w:rsidP="00B17776">
      <w:pPr>
        <w:pStyle w:val="af5"/>
        <w:rPr>
          <w:rFonts w:ascii="Times New Roman" w:hAnsi="Times New Roman" w:cs="Times New Roman"/>
          <w:sz w:val="20"/>
          <w:szCs w:val="20"/>
        </w:rPr>
        <w:sectPr w:rsidR="00B17776" w:rsidRPr="00B1777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567" w:right="1440" w:bottom="1134" w:left="1440" w:header="0" w:footer="720" w:gutter="0"/>
          <w:cols w:space="720"/>
          <w:docGrid w:linePitch="600" w:charSpace="32768"/>
        </w:sectPr>
      </w:pP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17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981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&lt;1&gt;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В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государственную</w:t>
      </w:r>
      <w:r w:rsidRPr="000B2636">
        <w:rPr>
          <w:rFonts w:ascii="Times New Roman" w:hAnsi="Times New Roman" w:cs="Times New Roman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B177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1" w:name="sub_2982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&lt;2&gt;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графе 2 приложения 2</w:t>
      </w:r>
      <w:r w:rsidRPr="000B2636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B543A4" w:rsidRPr="000B2636" w:rsidRDefault="00B543A4" w:rsidP="00B177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sub_2983"/>
      <w:bookmarkEnd w:id="51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&lt;3&gt;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Заполняется по решению Главного распорядителя бюджетных средств в случае указания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подпункте 1.1.2</w:t>
      </w:r>
      <w:r w:rsidRPr="000B2636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B543A4" w:rsidRPr="000B2636" w:rsidRDefault="00B543A4" w:rsidP="00B177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sub_2984"/>
      <w:bookmarkEnd w:id="52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&lt;4&gt;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графе 6 приложения 2</w:t>
      </w:r>
      <w:r w:rsidRPr="000B2636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B543A4" w:rsidRPr="000B2636" w:rsidRDefault="00B543A4" w:rsidP="00B17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985"/>
      <w:bookmarkEnd w:id="53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&lt;5&gt;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графе 7 приложения 3</w:t>
      </w:r>
      <w:r w:rsidRPr="000B2636">
        <w:rPr>
          <w:rFonts w:ascii="Times New Roman" w:hAnsi="Times New Roman" w:cs="Times New Roman"/>
          <w:sz w:val="24"/>
          <w:szCs w:val="24"/>
        </w:rPr>
        <w:t xml:space="preserve"> к соглашению на соответствующую дату.</w:t>
      </w:r>
    </w:p>
    <w:bookmarkEnd w:id="50"/>
    <w:bookmarkEnd w:id="54"/>
    <w:p w:rsidR="00B543A4" w:rsidRPr="000B2636" w:rsidRDefault="00B543A4" w:rsidP="00B177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506D75" w:rsidRPr="000B2636" w:rsidRDefault="00506D75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506D75" w:rsidRPr="000B2636" w:rsidRDefault="00506D75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F15C60" w:rsidRDefault="00F15C60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17776" w:rsidRDefault="00B17776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17776" w:rsidRDefault="00B17776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17776" w:rsidRDefault="00B17776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17776" w:rsidRPr="000B2636" w:rsidRDefault="00B17776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F15C60" w:rsidRPr="000B2636" w:rsidRDefault="00F15C60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CD1339" w:rsidRPr="0081273E" w:rsidRDefault="00CD1339" w:rsidP="00CD1339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Pr="008127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7776">
        <w:rPr>
          <w:rFonts w:ascii="Times New Roman" w:hAnsi="Times New Roman" w:cs="Times New Roman"/>
          <w:bCs/>
          <w:sz w:val="20"/>
          <w:szCs w:val="20"/>
        </w:rPr>
        <w:t>3</w:t>
      </w:r>
    </w:p>
    <w:p w:rsidR="00CD1339" w:rsidRPr="0081273E" w:rsidRDefault="00CD1339" w:rsidP="00CD1339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81273E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CD1339" w:rsidRDefault="00CD1339" w:rsidP="00CD1339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proofErr w:type="gramStart"/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администрацией   сельского  поселения </w:t>
      </w:r>
      <w:r>
        <w:rPr>
          <w:rFonts w:ascii="Times New Roman" w:eastAsia="Times New Roman CYR" w:hAnsi="Times New Roman" w:cs="Times New Roman"/>
          <w:color w:val="000000"/>
          <w:sz w:val="20"/>
          <w:szCs w:val="20"/>
        </w:rPr>
        <w:t>«Муйская сельская администрация»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 Бурятия</w:t>
      </w: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лицом, производителям товаров, работ, услуг, о предоставлении субсидии </w:t>
      </w:r>
      <w:proofErr w:type="gramEnd"/>
    </w:p>
    <w:p w:rsidR="00CD1339" w:rsidRPr="0081273E" w:rsidRDefault="00CD1339" w:rsidP="00CD1339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из местного бюджета </w:t>
      </w:r>
    </w:p>
    <w:p w:rsidR="00B543A4" w:rsidRPr="000B2636" w:rsidRDefault="00B543A4" w:rsidP="006F27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B543A4" w:rsidRPr="000B2636" w:rsidRDefault="00B543A4" w:rsidP="006F2798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B543A4" w:rsidRPr="000B2636" w:rsidRDefault="00B543A4" w:rsidP="00B17776">
      <w:pPr>
        <w:spacing w:before="10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Pr="000B263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расходах, источником финансового обеспечения которых является Субсидия </w:t>
      </w:r>
      <w:hyperlink r:id="rId28" w:anchor="sub_2976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 на "__" _________ 20__ г. </w:t>
      </w:r>
      <w:hyperlink r:id="rId29" w:anchor="sub_2977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B543A4" w:rsidRPr="000B2636" w:rsidRDefault="00B543A4" w:rsidP="00B17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</w:t>
      </w:r>
    </w:p>
    <w:p w:rsidR="00B543A4" w:rsidRPr="000B2636" w:rsidRDefault="00B543A4" w:rsidP="00B17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B543A4" w:rsidRPr="000B2636" w:rsidRDefault="00B543A4" w:rsidP="00B177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942" w:type="dxa"/>
        <w:tblInd w:w="108" w:type="dxa"/>
        <w:tblLayout w:type="fixed"/>
        <w:tblLook w:val="0000"/>
      </w:tblPr>
      <w:tblGrid>
        <w:gridCol w:w="4253"/>
        <w:gridCol w:w="771"/>
        <w:gridCol w:w="1780"/>
        <w:gridCol w:w="1560"/>
        <w:gridCol w:w="1578"/>
      </w:tblGrid>
      <w:tr w:rsidR="00B543A4" w:rsidRPr="000B2636" w:rsidTr="00C55474">
        <w:tc>
          <w:tcPr>
            <w:tcW w:w="4253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1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30" w:anchor="sub_2978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78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r:id="rId31" w:anchor="sub_2979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31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543A4" w:rsidRPr="000B2636" w:rsidTr="00C55474">
        <w:tc>
          <w:tcPr>
            <w:tcW w:w="4253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1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543A4" w:rsidRPr="000B2636" w:rsidTr="00C55474">
        <w:trPr>
          <w:trHeight w:val="252"/>
        </w:trPr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местный бюджет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rPr>
          <w:trHeight w:val="234"/>
        </w:trPr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17776" w:rsidRPr="00B1777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rPr>
          <w:trHeight w:val="2875"/>
        </w:trPr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rPr>
          <w:trHeight w:val="1650"/>
        </w:trPr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B543A4" w:rsidRPr="000B2636" w:rsidRDefault="00B543A4" w:rsidP="006F279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rPr>
          <w:trHeight w:val="270"/>
        </w:trPr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возвращено в местный бюджет,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6F2798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5474">
              <w:rPr>
                <w:rFonts w:ascii="Times New Roman" w:hAnsi="Times New Roman" w:cs="Times New Roman"/>
                <w:sz w:val="24"/>
                <w:szCs w:val="24"/>
              </w:rPr>
              <w:t xml:space="preserve">ребуется в направлении </w:t>
            </w:r>
            <w:proofErr w:type="gramStart"/>
            <w:r w:rsidR="00C55474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="00C55474">
              <w:rPr>
                <w:rFonts w:ascii="Times New Roman" w:hAnsi="Times New Roman" w:cs="Times New Roman"/>
                <w:sz w:val="24"/>
                <w:szCs w:val="24"/>
              </w:rPr>
              <w:t xml:space="preserve"> же </w:t>
            </w: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C55474">
        <w:tc>
          <w:tcPr>
            <w:tcW w:w="42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6F2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B17776">
            <w:pPr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C55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 w:rsidR="00C55474">
        <w:rPr>
          <w:rFonts w:ascii="Times New Roman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B543A4" w:rsidRPr="000B2636" w:rsidRDefault="00B543A4" w:rsidP="00C5547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______________ ________ ________________</w:t>
      </w:r>
      <w:r w:rsidR="00C55474">
        <w:rPr>
          <w:rFonts w:ascii="Times New Roman" w:hAnsi="Times New Roman" w:cs="Times New Roman"/>
          <w:sz w:val="24"/>
          <w:szCs w:val="24"/>
        </w:rPr>
        <w:t>____</w:t>
      </w:r>
    </w:p>
    <w:p w:rsidR="00B543A4" w:rsidRPr="00C55474" w:rsidRDefault="00B543A4" w:rsidP="00C55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5474">
        <w:rPr>
          <w:rFonts w:ascii="Times New Roman" w:eastAsia="Courier New" w:hAnsi="Times New Roman" w:cs="Times New Roman"/>
          <w:sz w:val="20"/>
          <w:szCs w:val="20"/>
        </w:rPr>
        <w:t xml:space="preserve">    </w:t>
      </w:r>
      <w:r w:rsidR="00C55474">
        <w:rPr>
          <w:rFonts w:ascii="Times New Roman" w:eastAsia="Courier New" w:hAnsi="Times New Roman" w:cs="Times New Roman"/>
          <w:sz w:val="20"/>
          <w:szCs w:val="20"/>
        </w:rPr>
        <w:t xml:space="preserve">              </w:t>
      </w:r>
      <w:r w:rsidRPr="00C55474">
        <w:rPr>
          <w:rFonts w:ascii="Times New Roman" w:eastAsia="Courier New" w:hAnsi="Times New Roman" w:cs="Times New Roman"/>
          <w:sz w:val="20"/>
          <w:szCs w:val="20"/>
        </w:rPr>
        <w:t xml:space="preserve">  (должность)   </w:t>
      </w:r>
      <w:r w:rsidR="00C55474">
        <w:rPr>
          <w:rFonts w:ascii="Times New Roman" w:eastAsia="Courier New" w:hAnsi="Times New Roman" w:cs="Times New Roman"/>
          <w:sz w:val="20"/>
          <w:szCs w:val="20"/>
        </w:rPr>
        <w:t xml:space="preserve">       </w:t>
      </w:r>
      <w:r w:rsidRPr="00C55474">
        <w:rPr>
          <w:rFonts w:ascii="Times New Roman" w:eastAsia="Courier New" w:hAnsi="Times New Roman" w:cs="Times New Roman"/>
          <w:sz w:val="20"/>
          <w:szCs w:val="20"/>
        </w:rPr>
        <w:t xml:space="preserve"> (подпись) </w:t>
      </w:r>
      <w:r w:rsidR="00C55474">
        <w:rPr>
          <w:rFonts w:ascii="Times New Roman" w:eastAsia="Courier New" w:hAnsi="Times New Roman" w:cs="Times New Roman"/>
          <w:sz w:val="20"/>
          <w:szCs w:val="20"/>
        </w:rPr>
        <w:t xml:space="preserve">     </w:t>
      </w:r>
      <w:r w:rsidRPr="00C55474">
        <w:rPr>
          <w:rFonts w:ascii="Times New Roman" w:eastAsia="Courier New" w:hAnsi="Times New Roman" w:cs="Times New Roman"/>
          <w:sz w:val="20"/>
          <w:szCs w:val="20"/>
        </w:rPr>
        <w:t>(расшифровка подписи)</w:t>
      </w:r>
    </w:p>
    <w:p w:rsidR="00B543A4" w:rsidRPr="000B2636" w:rsidRDefault="00B543A4" w:rsidP="00C55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0B26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anchor="sub_2980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B543A4" w:rsidRPr="000B2636" w:rsidRDefault="00B543A4" w:rsidP="00C55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543A4" w:rsidRPr="000B2636" w:rsidRDefault="00B543A4" w:rsidP="00C5547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 ______________ __________</w:t>
      </w:r>
    </w:p>
    <w:p w:rsidR="00DC0345" w:rsidRPr="00C55474" w:rsidRDefault="00B543A4" w:rsidP="00C55474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C55474">
        <w:rPr>
          <w:rFonts w:ascii="Times New Roman" w:eastAsia="Courier New" w:hAnsi="Times New Roman" w:cs="Times New Roman"/>
          <w:sz w:val="20"/>
          <w:szCs w:val="20"/>
        </w:rPr>
        <w:t xml:space="preserve">        </w:t>
      </w:r>
      <w:r w:rsidR="00C55474">
        <w:rPr>
          <w:rFonts w:ascii="Times New Roman" w:eastAsia="Courier New" w:hAnsi="Times New Roman" w:cs="Times New Roman"/>
          <w:sz w:val="20"/>
          <w:szCs w:val="20"/>
        </w:rPr>
        <w:t xml:space="preserve">             </w:t>
      </w:r>
      <w:r w:rsidRPr="00C55474">
        <w:rPr>
          <w:rFonts w:ascii="Times New Roman" w:eastAsia="Courier New" w:hAnsi="Times New Roman" w:cs="Times New Roman"/>
          <w:sz w:val="20"/>
          <w:szCs w:val="20"/>
        </w:rPr>
        <w:t xml:space="preserve"> (должность)    </w:t>
      </w:r>
      <w:r w:rsidR="00C55474">
        <w:rPr>
          <w:rFonts w:ascii="Times New Roman" w:eastAsia="Courier New" w:hAnsi="Times New Roman" w:cs="Times New Roman"/>
          <w:sz w:val="20"/>
          <w:szCs w:val="20"/>
        </w:rPr>
        <w:t xml:space="preserve">   </w:t>
      </w:r>
      <w:r w:rsidRPr="00C55474">
        <w:rPr>
          <w:rFonts w:ascii="Times New Roman" w:eastAsia="Courier New" w:hAnsi="Times New Roman" w:cs="Times New Roman"/>
          <w:sz w:val="20"/>
          <w:szCs w:val="20"/>
        </w:rPr>
        <w:t xml:space="preserve"> (ФИО)    </w:t>
      </w:r>
      <w:r w:rsidR="00C55474">
        <w:rPr>
          <w:rFonts w:ascii="Times New Roman" w:eastAsia="Courier New" w:hAnsi="Times New Roman" w:cs="Times New Roman"/>
          <w:sz w:val="20"/>
          <w:szCs w:val="20"/>
        </w:rPr>
        <w:t xml:space="preserve">                       </w:t>
      </w:r>
      <w:r w:rsidRPr="00C55474">
        <w:rPr>
          <w:rFonts w:ascii="Times New Roman" w:eastAsia="Courier New" w:hAnsi="Times New Roman" w:cs="Times New Roman"/>
          <w:sz w:val="20"/>
          <w:szCs w:val="20"/>
        </w:rPr>
        <w:t>(телефон)</w:t>
      </w:r>
      <w:r w:rsidR="00DC0345" w:rsidRPr="00C55474">
        <w:rPr>
          <w:rFonts w:ascii="Times New Roman" w:eastAsia="Courier New" w:hAnsi="Times New Roman" w:cs="Times New Roman"/>
          <w:sz w:val="20"/>
          <w:szCs w:val="20"/>
        </w:rPr>
        <w:t xml:space="preserve">         </w:t>
      </w:r>
    </w:p>
    <w:p w:rsidR="00B543A4" w:rsidRPr="000B2636" w:rsidRDefault="00DC0345" w:rsidP="00C554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B543A4" w:rsidRPr="000B2636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543A4" w:rsidRPr="000B2636" w:rsidRDefault="00B543A4" w:rsidP="00C554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5" w:name="sub_2976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&lt;1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государственную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C554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6" w:name="sub_2977"/>
      <w:bookmarkEnd w:id="55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&lt;2&gt;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отчет составляется нарастающим итогом с начала текущего финансового года.</w:t>
      </w:r>
    </w:p>
    <w:p w:rsidR="00B543A4" w:rsidRPr="000B2636" w:rsidRDefault="00B543A4" w:rsidP="00C554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7" w:name="sub_2978"/>
      <w:bookmarkEnd w:id="56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&lt;3&gt;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</w:rPr>
        <w:t>бюджетным законодательством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B543A4" w:rsidRPr="000B2636" w:rsidRDefault="00B543A4" w:rsidP="00C554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8" w:name="sub_2979"/>
      <w:bookmarkEnd w:id="57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&lt;4&gt;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B543A4" w:rsidRPr="000B2636" w:rsidRDefault="00B543A4" w:rsidP="00C5547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59" w:name="sub_2980"/>
      <w:bookmarkEnd w:id="58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&lt;5&gt;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Проставляется при наличии печати.</w:t>
      </w:r>
    </w:p>
    <w:bookmarkEnd w:id="59"/>
    <w:p w:rsidR="00F15C60" w:rsidRDefault="00F15C60" w:rsidP="00C55474">
      <w:pPr>
        <w:spacing w:after="0" w:line="240" w:lineRule="auto"/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5474" w:rsidRDefault="00C55474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5474" w:rsidRDefault="00C55474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5474" w:rsidRPr="000B2636" w:rsidRDefault="00C55474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15C60" w:rsidRPr="000B2636" w:rsidRDefault="00F15C60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D1339" w:rsidRPr="0081273E" w:rsidRDefault="00CD1339" w:rsidP="00CD1339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Pr="008127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5474">
        <w:rPr>
          <w:rFonts w:ascii="Times New Roman" w:hAnsi="Times New Roman" w:cs="Times New Roman"/>
          <w:bCs/>
          <w:sz w:val="20"/>
          <w:szCs w:val="20"/>
        </w:rPr>
        <w:t>4</w:t>
      </w:r>
    </w:p>
    <w:p w:rsidR="00CD1339" w:rsidRPr="0081273E" w:rsidRDefault="00CD1339" w:rsidP="00CD1339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81273E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CD1339" w:rsidRDefault="00CD1339" w:rsidP="00CD1339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Cs/>
          <w:color w:val="000000"/>
          <w:sz w:val="20"/>
          <w:szCs w:val="20"/>
        </w:rPr>
      </w:pPr>
      <w:proofErr w:type="gramStart"/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администрацией   сельского  поселения </w:t>
      </w:r>
      <w:r>
        <w:rPr>
          <w:rFonts w:ascii="Times New Roman" w:eastAsia="Times New Roman CYR" w:hAnsi="Times New Roman" w:cs="Times New Roman"/>
          <w:color w:val="000000"/>
          <w:sz w:val="20"/>
          <w:szCs w:val="20"/>
        </w:rPr>
        <w:t>«Муйская сельская администрация»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Республики Бурятия</w:t>
      </w: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лицом, производителям товаров, работ, услуг, о предоставлении субсидии </w:t>
      </w:r>
      <w:proofErr w:type="gramEnd"/>
    </w:p>
    <w:p w:rsidR="00CD1339" w:rsidRPr="0081273E" w:rsidRDefault="00CD1339" w:rsidP="00CD1339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из местного бюджета </w:t>
      </w:r>
    </w:p>
    <w:p w:rsidR="00DC0345" w:rsidRDefault="00DC0345" w:rsidP="00B543A4">
      <w:pPr>
        <w:ind w:left="4536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543A4" w:rsidRPr="000B2636" w:rsidRDefault="00B543A4" w:rsidP="00C55474">
      <w:pPr>
        <w:spacing w:after="0"/>
        <w:ind w:left="4536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 ___</w:t>
      </w:r>
    </w:p>
    <w:p w:rsidR="00B543A4" w:rsidRPr="000B2636" w:rsidRDefault="00B543A4" w:rsidP="00C55474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_ от "_" ___ 20_ г.</w:t>
      </w:r>
    </w:p>
    <w:p w:rsidR="00B543A4" w:rsidRPr="000B2636" w:rsidRDefault="00B543A4" w:rsidP="00C55474">
      <w:pPr>
        <w:spacing w:before="108" w:after="0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hyperlink r:id="rId33" w:anchor="sub_2971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  <w:r w:rsidRPr="000B2636">
        <w:rPr>
          <w:rFonts w:ascii="Times New Roman" w:hAnsi="Times New Roman" w:cs="Times New Roman"/>
          <w:b/>
          <w:bCs/>
          <w:sz w:val="24"/>
          <w:szCs w:val="24"/>
        </w:rPr>
        <w:br/>
        <w:t>о достижении значений показателей результативности по состоянию на __ _________ 20__ года</w:t>
      </w:r>
    </w:p>
    <w:p w:rsidR="00B543A4" w:rsidRPr="000B2636" w:rsidRDefault="00B543A4" w:rsidP="00C554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Наименование Получателя _______________________</w:t>
      </w:r>
    </w:p>
    <w:p w:rsidR="00B543A4" w:rsidRPr="000B2636" w:rsidRDefault="00B543A4" w:rsidP="00C554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tbl>
      <w:tblPr>
        <w:tblW w:w="9997" w:type="dxa"/>
        <w:tblInd w:w="108" w:type="dxa"/>
        <w:tblLayout w:type="fixed"/>
        <w:tblLook w:val="000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1011"/>
      </w:tblGrid>
      <w:tr w:rsidR="00B543A4" w:rsidRPr="000B2636" w:rsidTr="00DC0345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4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4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34" w:anchor="sub_2972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546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4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35" w:anchor="sub_2973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4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6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4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r:id="rId37" w:anchor="sub_2974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4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4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1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4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543A4" w:rsidRPr="000B2636" w:rsidTr="00DC0345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6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48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4831D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3067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60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43A4" w:rsidRPr="000B2636" w:rsidTr="00DC0345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C55474">
            <w:pPr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4831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 Получателя</w:t>
      </w:r>
      <w:r w:rsidR="004831DA">
        <w:rPr>
          <w:rFonts w:ascii="Times New Roman" w:hAnsi="Times New Roman" w:cs="Times New Roman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B543A4" w:rsidRPr="000B2636" w:rsidRDefault="00B543A4" w:rsidP="00C55474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 _________ ___________________</w:t>
      </w:r>
    </w:p>
    <w:p w:rsidR="00B543A4" w:rsidRPr="004831DA" w:rsidRDefault="00B543A4" w:rsidP="00C55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1DA">
        <w:rPr>
          <w:rFonts w:ascii="Times New Roman" w:eastAsia="Courier New" w:hAnsi="Times New Roman" w:cs="Times New Roman"/>
          <w:sz w:val="20"/>
          <w:szCs w:val="20"/>
        </w:rPr>
        <w:t xml:space="preserve">       </w:t>
      </w:r>
      <w:r w:rsidR="00DC0345" w:rsidRPr="004831DA">
        <w:rPr>
          <w:rFonts w:ascii="Times New Roman" w:eastAsia="Courier New" w:hAnsi="Times New Roman" w:cs="Times New Roman"/>
          <w:sz w:val="20"/>
          <w:szCs w:val="20"/>
        </w:rPr>
        <w:t xml:space="preserve">        </w:t>
      </w:r>
      <w:r w:rsidRPr="004831DA">
        <w:rPr>
          <w:rFonts w:ascii="Times New Roman" w:eastAsia="Courier New" w:hAnsi="Times New Roman" w:cs="Times New Roman"/>
          <w:sz w:val="20"/>
          <w:szCs w:val="20"/>
        </w:rPr>
        <w:t>(должность)   (подпись) (расшифровка подписи)</w:t>
      </w:r>
    </w:p>
    <w:p w:rsidR="00B543A4" w:rsidRPr="000B2636" w:rsidRDefault="00B543A4" w:rsidP="00C5547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  <w:hyperlink r:id="rId38" w:anchor="sub_2975" w:history="1">
        <w:r w:rsidRPr="000B263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&lt;5&gt;</w:t>
        </w:r>
      </w:hyperlink>
    </w:p>
    <w:p w:rsidR="00B543A4" w:rsidRPr="004831DA" w:rsidRDefault="00B543A4" w:rsidP="004831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="004831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_____________ _______________ ____________</w:t>
      </w:r>
    </w:p>
    <w:p w:rsidR="00B543A4" w:rsidRPr="004831DA" w:rsidRDefault="00B543A4" w:rsidP="004831D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31DA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</w:t>
      </w:r>
      <w:r w:rsidR="004831DA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4831DA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(должность)       (ФИО)        </w:t>
      </w:r>
      <w:r w:rsidR="004831DA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                 </w:t>
      </w:r>
      <w:r w:rsidRPr="004831DA">
        <w:rPr>
          <w:rFonts w:ascii="Times New Roman" w:eastAsia="Courier New" w:hAnsi="Times New Roman" w:cs="Times New Roman"/>
          <w:color w:val="000000"/>
          <w:sz w:val="20"/>
          <w:szCs w:val="20"/>
        </w:rPr>
        <w:t xml:space="preserve"> (телефон)</w:t>
      </w:r>
    </w:p>
    <w:p w:rsidR="00B543A4" w:rsidRPr="004831DA" w:rsidRDefault="00B543A4" w:rsidP="004831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43A4" w:rsidRPr="000B2636" w:rsidRDefault="00B543A4" w:rsidP="004831D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>"__" ___________ 20__ г.</w:t>
      </w:r>
    </w:p>
    <w:p w:rsidR="00B543A4" w:rsidRPr="000B2636" w:rsidRDefault="00B543A4" w:rsidP="004831D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1" w:name="sub_2971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&lt;1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государственную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4831D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2" w:name="sub_2972"/>
      <w:bookmarkEnd w:id="61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&lt;2&gt;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графе 2 приложения 2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соглашению.</w:t>
      </w:r>
    </w:p>
    <w:p w:rsidR="00B543A4" w:rsidRPr="000B2636" w:rsidRDefault="00B543A4" w:rsidP="004831D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3" w:name="sub_2973"/>
      <w:bookmarkEnd w:id="62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&lt;3&gt;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Заполняется по решению Главного распорядителя бюджетных средств в случае указания в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подпункте 1.1.2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конкретных проектов (мероприятий).</w:t>
      </w:r>
    </w:p>
    <w:p w:rsidR="00B543A4" w:rsidRPr="000B2636" w:rsidRDefault="00B543A4" w:rsidP="004831D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4" w:name="sub_2974"/>
      <w:bookmarkEnd w:id="63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&lt;4&gt;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графе 6 приложения 2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соглашению.</w:t>
      </w:r>
    </w:p>
    <w:bookmarkEnd w:id="64"/>
    <w:p w:rsidR="00B543A4" w:rsidRPr="000B2636" w:rsidRDefault="00B543A4" w:rsidP="004831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&lt;5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>роставляется при наличии печати.</w:t>
      </w:r>
    </w:p>
    <w:p w:rsidR="009E2F15" w:rsidRPr="000B2636" w:rsidRDefault="009E2F15" w:rsidP="004831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2F15" w:rsidRPr="000B2636" w:rsidSect="00DC034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00"/>
      <w:pgMar w:top="709" w:right="567" w:bottom="56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FB" w:rsidRDefault="007335FB" w:rsidP="00094125">
      <w:pPr>
        <w:spacing w:after="0" w:line="240" w:lineRule="auto"/>
      </w:pPr>
      <w:r>
        <w:separator/>
      </w:r>
    </w:p>
  </w:endnote>
  <w:endnote w:type="continuationSeparator" w:id="0">
    <w:p w:rsidR="007335FB" w:rsidRDefault="007335FB" w:rsidP="0009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>
    <w:pPr>
      <w:pStyle w:val="ConsPlusNormal"/>
      <w:spacing w:line="200" w:lineRule="atLeast"/>
      <w:jc w:val="center"/>
      <w:rPr>
        <w:rFonts w:ascii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FB" w:rsidRDefault="007335FB" w:rsidP="00094125">
      <w:pPr>
        <w:spacing w:after="0" w:line="240" w:lineRule="auto"/>
      </w:pPr>
      <w:r>
        <w:separator/>
      </w:r>
    </w:p>
  </w:footnote>
  <w:footnote w:type="continuationSeparator" w:id="0">
    <w:p w:rsidR="007335FB" w:rsidRDefault="007335FB" w:rsidP="0009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>
    <w:pPr>
      <w:pStyle w:val="ac"/>
      <w:rPr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6" w:rsidRDefault="00DA38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3A4"/>
    <w:rsid w:val="00094125"/>
    <w:rsid w:val="000B2636"/>
    <w:rsid w:val="00143F28"/>
    <w:rsid w:val="00166D3E"/>
    <w:rsid w:val="001A4B23"/>
    <w:rsid w:val="001C2CFC"/>
    <w:rsid w:val="001D40BE"/>
    <w:rsid w:val="002F214F"/>
    <w:rsid w:val="00301BCB"/>
    <w:rsid w:val="00381864"/>
    <w:rsid w:val="003935BA"/>
    <w:rsid w:val="00445857"/>
    <w:rsid w:val="00467EC0"/>
    <w:rsid w:val="004831DA"/>
    <w:rsid w:val="00506D75"/>
    <w:rsid w:val="00515137"/>
    <w:rsid w:val="00644D27"/>
    <w:rsid w:val="006B6446"/>
    <w:rsid w:val="006F0596"/>
    <w:rsid w:val="006F0F58"/>
    <w:rsid w:val="006F2798"/>
    <w:rsid w:val="006F35B5"/>
    <w:rsid w:val="007335FB"/>
    <w:rsid w:val="0080239B"/>
    <w:rsid w:val="0081273E"/>
    <w:rsid w:val="00896167"/>
    <w:rsid w:val="009205F2"/>
    <w:rsid w:val="00965B22"/>
    <w:rsid w:val="009A3438"/>
    <w:rsid w:val="009E2F15"/>
    <w:rsid w:val="00A0623E"/>
    <w:rsid w:val="00A0745A"/>
    <w:rsid w:val="00A12E03"/>
    <w:rsid w:val="00A14C44"/>
    <w:rsid w:val="00A657CC"/>
    <w:rsid w:val="00B01ACF"/>
    <w:rsid w:val="00B17776"/>
    <w:rsid w:val="00B35360"/>
    <w:rsid w:val="00B543A4"/>
    <w:rsid w:val="00C11FF4"/>
    <w:rsid w:val="00C55474"/>
    <w:rsid w:val="00C711FE"/>
    <w:rsid w:val="00CC3119"/>
    <w:rsid w:val="00CD1339"/>
    <w:rsid w:val="00CF1AAC"/>
    <w:rsid w:val="00D34EF7"/>
    <w:rsid w:val="00DA3886"/>
    <w:rsid w:val="00DC0345"/>
    <w:rsid w:val="00E3180A"/>
    <w:rsid w:val="00E3589B"/>
    <w:rsid w:val="00E40F30"/>
    <w:rsid w:val="00EC2627"/>
    <w:rsid w:val="00EC3BD0"/>
    <w:rsid w:val="00ED35D1"/>
    <w:rsid w:val="00F15C60"/>
    <w:rsid w:val="00F2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2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B2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543A4"/>
  </w:style>
  <w:style w:type="character" w:customStyle="1" w:styleId="WW8Num4z7">
    <w:name w:val="WW8Num4z7"/>
    <w:rsid w:val="00B543A4"/>
  </w:style>
  <w:style w:type="character" w:customStyle="1" w:styleId="WW8Num6z1">
    <w:name w:val="WW8Num6z1"/>
    <w:rsid w:val="00B543A4"/>
  </w:style>
  <w:style w:type="character" w:customStyle="1" w:styleId="WW8Num7z5">
    <w:name w:val="WW8Num7z5"/>
    <w:rsid w:val="00B543A4"/>
  </w:style>
  <w:style w:type="character" w:customStyle="1" w:styleId="WW8Num5z5">
    <w:name w:val="WW8Num5z5"/>
    <w:rsid w:val="00B543A4"/>
  </w:style>
  <w:style w:type="character" w:customStyle="1" w:styleId="WW8Num2z0">
    <w:name w:val="WW8Num2z0"/>
    <w:rsid w:val="00B543A4"/>
  </w:style>
  <w:style w:type="character" w:customStyle="1" w:styleId="WW8Num5z2">
    <w:name w:val="WW8Num5z2"/>
    <w:rsid w:val="00B543A4"/>
  </w:style>
  <w:style w:type="character" w:customStyle="1" w:styleId="WW8Num7z8">
    <w:name w:val="WW8Num7z8"/>
    <w:rsid w:val="00B543A4"/>
  </w:style>
  <w:style w:type="character" w:styleId="a4">
    <w:name w:val="Strong"/>
    <w:qFormat/>
    <w:rsid w:val="00B543A4"/>
    <w:rPr>
      <w:b/>
      <w:bCs/>
    </w:rPr>
  </w:style>
  <w:style w:type="character" w:styleId="a5">
    <w:name w:val="Hyperlink"/>
    <w:rsid w:val="00B543A4"/>
    <w:rPr>
      <w:color w:val="000080"/>
      <w:u w:val="single"/>
    </w:rPr>
  </w:style>
  <w:style w:type="character" w:customStyle="1" w:styleId="WW8Num1z6">
    <w:name w:val="WW8Num1z6"/>
    <w:rsid w:val="00B543A4"/>
  </w:style>
  <w:style w:type="character" w:customStyle="1" w:styleId="WW8Num3z5">
    <w:name w:val="WW8Num3z5"/>
    <w:rsid w:val="00B543A4"/>
  </w:style>
  <w:style w:type="character" w:customStyle="1" w:styleId="WW8Num3z4">
    <w:name w:val="WW8Num3z4"/>
    <w:rsid w:val="00B543A4"/>
  </w:style>
  <w:style w:type="character" w:customStyle="1" w:styleId="WW8Num6z7">
    <w:name w:val="WW8Num6z7"/>
    <w:rsid w:val="00B543A4"/>
  </w:style>
  <w:style w:type="character" w:customStyle="1" w:styleId="WW8Num4z3">
    <w:name w:val="WW8Num4z3"/>
    <w:rsid w:val="00B543A4"/>
  </w:style>
  <w:style w:type="character" w:customStyle="1" w:styleId="WW8Num2z7">
    <w:name w:val="WW8Num2z7"/>
    <w:rsid w:val="00B543A4"/>
  </w:style>
  <w:style w:type="character" w:styleId="a6">
    <w:name w:val="Emphasis"/>
    <w:basedOn w:val="a0"/>
    <w:uiPriority w:val="20"/>
    <w:qFormat/>
    <w:rsid w:val="00B543A4"/>
    <w:rPr>
      <w:i/>
      <w:iCs/>
    </w:rPr>
  </w:style>
  <w:style w:type="character" w:customStyle="1" w:styleId="WW8Num1z3">
    <w:name w:val="WW8Num1z3"/>
    <w:rsid w:val="00B543A4"/>
  </w:style>
  <w:style w:type="character" w:customStyle="1" w:styleId="WW8Num3z8">
    <w:name w:val="WW8Num3z8"/>
    <w:rsid w:val="00B543A4"/>
  </w:style>
  <w:style w:type="character" w:customStyle="1" w:styleId="WW8Num7z0">
    <w:name w:val="WW8Num7z0"/>
    <w:rsid w:val="00B543A4"/>
  </w:style>
  <w:style w:type="character" w:customStyle="1" w:styleId="WW8Num4z4">
    <w:name w:val="WW8Num4z4"/>
    <w:rsid w:val="00B543A4"/>
  </w:style>
  <w:style w:type="character" w:customStyle="1" w:styleId="WW8Num2z8">
    <w:name w:val="WW8Num2z8"/>
    <w:rsid w:val="00B543A4"/>
  </w:style>
  <w:style w:type="character" w:customStyle="1" w:styleId="WW8Num1z2">
    <w:name w:val="WW8Num1z2"/>
    <w:rsid w:val="00B543A4"/>
  </w:style>
  <w:style w:type="character" w:customStyle="1" w:styleId="a7">
    <w:name w:val="Нижний колонтитул Знак"/>
    <w:basedOn w:val="11"/>
    <w:rsid w:val="00B543A4"/>
    <w:rPr>
      <w:sz w:val="24"/>
      <w:szCs w:val="24"/>
    </w:rPr>
  </w:style>
  <w:style w:type="character" w:customStyle="1" w:styleId="WW8Num1z0">
    <w:name w:val="WW8Num1z0"/>
    <w:rsid w:val="00B543A4"/>
  </w:style>
  <w:style w:type="character" w:customStyle="1" w:styleId="WW8Num6z0">
    <w:name w:val="WW8Num6z0"/>
    <w:rsid w:val="00B543A4"/>
  </w:style>
  <w:style w:type="character" w:customStyle="1" w:styleId="WW8Num5z8">
    <w:name w:val="WW8Num5z8"/>
    <w:rsid w:val="00B543A4"/>
  </w:style>
  <w:style w:type="character" w:customStyle="1" w:styleId="WW8Num6z2">
    <w:name w:val="WW8Num6z2"/>
    <w:rsid w:val="00B543A4"/>
  </w:style>
  <w:style w:type="character" w:customStyle="1" w:styleId="WW8Num5z4">
    <w:name w:val="WW8Num5z4"/>
    <w:rsid w:val="00B543A4"/>
  </w:style>
  <w:style w:type="character" w:customStyle="1" w:styleId="WW8Num5z0">
    <w:name w:val="WW8Num5z0"/>
    <w:rsid w:val="00B543A4"/>
  </w:style>
  <w:style w:type="character" w:customStyle="1" w:styleId="WW8Num5z1">
    <w:name w:val="WW8Num5z1"/>
    <w:rsid w:val="00B543A4"/>
    <w:rPr>
      <w:rFonts w:cs="Times New Roman"/>
      <w:caps w:val="0"/>
      <w:smallCaps w:val="0"/>
    </w:rPr>
  </w:style>
  <w:style w:type="character" w:customStyle="1" w:styleId="WW8Num7z4">
    <w:name w:val="WW8Num7z4"/>
    <w:rsid w:val="00B543A4"/>
  </w:style>
  <w:style w:type="character" w:customStyle="1" w:styleId="WW8Num1z7">
    <w:name w:val="WW8Num1z7"/>
    <w:rsid w:val="00B543A4"/>
  </w:style>
  <w:style w:type="character" w:customStyle="1" w:styleId="WW8Num3z2">
    <w:name w:val="WW8Num3z2"/>
    <w:rsid w:val="00B543A4"/>
  </w:style>
  <w:style w:type="character" w:customStyle="1" w:styleId="WW8Num4z8">
    <w:name w:val="WW8Num4z8"/>
    <w:rsid w:val="00B543A4"/>
  </w:style>
  <w:style w:type="character" w:customStyle="1" w:styleId="WW8Num4z1">
    <w:name w:val="WW8Num4z1"/>
    <w:rsid w:val="00B543A4"/>
    <w:rPr>
      <w:rFonts w:cs="Times New Roman"/>
      <w:caps w:val="0"/>
      <w:smallCaps w:val="0"/>
    </w:rPr>
  </w:style>
  <w:style w:type="character" w:customStyle="1" w:styleId="WW8Num2z6">
    <w:name w:val="WW8Num2z6"/>
    <w:rsid w:val="00B543A4"/>
  </w:style>
  <w:style w:type="character" w:customStyle="1" w:styleId="WW8Num7z6">
    <w:name w:val="WW8Num7z6"/>
    <w:rsid w:val="00B543A4"/>
  </w:style>
  <w:style w:type="character" w:customStyle="1" w:styleId="WW8Num5z6">
    <w:name w:val="WW8Num5z6"/>
    <w:rsid w:val="00B543A4"/>
  </w:style>
  <w:style w:type="character" w:customStyle="1" w:styleId="a8">
    <w:name w:val="Маркеры списка"/>
    <w:rsid w:val="00B543A4"/>
    <w:rPr>
      <w:rFonts w:ascii="OpenSymbol" w:eastAsia="OpenSymbol" w:hAnsi="OpenSymbol" w:cs="OpenSymbol"/>
    </w:rPr>
  </w:style>
  <w:style w:type="character" w:customStyle="1" w:styleId="WW8Num4z0">
    <w:name w:val="WW8Num4z0"/>
    <w:rsid w:val="00B543A4"/>
  </w:style>
  <w:style w:type="character" w:customStyle="1" w:styleId="WW8Num1z4">
    <w:name w:val="WW8Num1z4"/>
    <w:rsid w:val="00B543A4"/>
  </w:style>
  <w:style w:type="character" w:customStyle="1" w:styleId="WW8Num1z1">
    <w:name w:val="WW8Num1z1"/>
    <w:rsid w:val="00B543A4"/>
    <w:rPr>
      <w:rFonts w:ascii="Times New Roman" w:hAnsi="Times New Roman" w:cs="Times New Roman"/>
      <w:caps w:val="0"/>
      <w:smallCaps w:val="0"/>
      <w:color w:val="000000"/>
      <w:sz w:val="28"/>
      <w:szCs w:val="28"/>
    </w:rPr>
  </w:style>
  <w:style w:type="character" w:customStyle="1" w:styleId="WW8Num6z3">
    <w:name w:val="WW8Num6z3"/>
    <w:rsid w:val="00B543A4"/>
  </w:style>
  <w:style w:type="character" w:customStyle="1" w:styleId="WW8Num3z6">
    <w:name w:val="WW8Num3z6"/>
    <w:rsid w:val="00B543A4"/>
  </w:style>
  <w:style w:type="character" w:customStyle="1" w:styleId="WW8Num4z6">
    <w:name w:val="WW8Num4z6"/>
    <w:rsid w:val="00B543A4"/>
  </w:style>
  <w:style w:type="character" w:customStyle="1" w:styleId="WW8Num1z8">
    <w:name w:val="WW8Num1z8"/>
    <w:rsid w:val="00B543A4"/>
  </w:style>
  <w:style w:type="character" w:customStyle="1" w:styleId="WW8Num7z7">
    <w:name w:val="WW8Num7z7"/>
    <w:rsid w:val="00B543A4"/>
  </w:style>
  <w:style w:type="character" w:customStyle="1" w:styleId="WW8Num5z7">
    <w:name w:val="WW8Num5z7"/>
    <w:rsid w:val="00B543A4"/>
  </w:style>
  <w:style w:type="character" w:customStyle="1" w:styleId="WW8Num5z3">
    <w:name w:val="WW8Num5z3"/>
    <w:rsid w:val="00B543A4"/>
  </w:style>
  <w:style w:type="character" w:customStyle="1" w:styleId="WW8Num6z4">
    <w:name w:val="WW8Num6z4"/>
    <w:rsid w:val="00B543A4"/>
  </w:style>
  <w:style w:type="character" w:customStyle="1" w:styleId="WW8Num3z3">
    <w:name w:val="WW8Num3z3"/>
    <w:rsid w:val="00B543A4"/>
  </w:style>
  <w:style w:type="character" w:customStyle="1" w:styleId="WW8Num6z6">
    <w:name w:val="WW8Num6z6"/>
    <w:rsid w:val="00B543A4"/>
  </w:style>
  <w:style w:type="character" w:customStyle="1" w:styleId="WW8Num3z1">
    <w:name w:val="WW8Num3z1"/>
    <w:rsid w:val="00B543A4"/>
  </w:style>
  <w:style w:type="character" w:customStyle="1" w:styleId="WW8Num1z5">
    <w:name w:val="WW8Num1z5"/>
    <w:rsid w:val="00B543A4"/>
  </w:style>
  <w:style w:type="character" w:customStyle="1" w:styleId="WW8Num4z2">
    <w:name w:val="WW8Num4z2"/>
    <w:rsid w:val="00B543A4"/>
  </w:style>
  <w:style w:type="character" w:customStyle="1" w:styleId="WW8Num7z3">
    <w:name w:val="WW8Num7z3"/>
    <w:rsid w:val="00B543A4"/>
  </w:style>
  <w:style w:type="character" w:customStyle="1" w:styleId="WW8Num2z3">
    <w:name w:val="WW8Num2z3"/>
    <w:rsid w:val="00B543A4"/>
  </w:style>
  <w:style w:type="character" w:customStyle="1" w:styleId="WW8Num3z7">
    <w:name w:val="WW8Num3z7"/>
    <w:rsid w:val="00B543A4"/>
  </w:style>
  <w:style w:type="character" w:customStyle="1" w:styleId="WW8Num4z5">
    <w:name w:val="WW8Num4z5"/>
    <w:rsid w:val="00B543A4"/>
  </w:style>
  <w:style w:type="character" w:customStyle="1" w:styleId="WW8Num3z0">
    <w:name w:val="WW8Num3z0"/>
    <w:rsid w:val="00B543A4"/>
  </w:style>
  <w:style w:type="character" w:customStyle="1" w:styleId="WW8Num2z1">
    <w:name w:val="WW8Num2z1"/>
    <w:rsid w:val="00B543A4"/>
    <w:rPr>
      <w:caps w:val="0"/>
      <w:smallCaps w:val="0"/>
    </w:rPr>
  </w:style>
  <w:style w:type="character" w:customStyle="1" w:styleId="WW8Num2z2">
    <w:name w:val="WW8Num2z2"/>
    <w:rsid w:val="00B543A4"/>
  </w:style>
  <w:style w:type="character" w:customStyle="1" w:styleId="WW8Num2z5">
    <w:name w:val="WW8Num2z5"/>
    <w:rsid w:val="00B543A4"/>
  </w:style>
  <w:style w:type="character" w:customStyle="1" w:styleId="WW8Num2z4">
    <w:name w:val="WW8Num2z4"/>
    <w:rsid w:val="00B543A4"/>
  </w:style>
  <w:style w:type="character" w:customStyle="1" w:styleId="WW8Num6z5">
    <w:name w:val="WW8Num6z5"/>
    <w:rsid w:val="00B543A4"/>
  </w:style>
  <w:style w:type="character" w:customStyle="1" w:styleId="WW8Num7z2">
    <w:name w:val="WW8Num7z2"/>
    <w:rsid w:val="00B543A4"/>
  </w:style>
  <w:style w:type="character" w:customStyle="1" w:styleId="WW8Num6z8">
    <w:name w:val="WW8Num6z8"/>
    <w:rsid w:val="00B543A4"/>
  </w:style>
  <w:style w:type="character" w:customStyle="1" w:styleId="WW8Num7z1">
    <w:name w:val="WW8Num7z1"/>
    <w:rsid w:val="00B543A4"/>
  </w:style>
  <w:style w:type="character" w:customStyle="1" w:styleId="11">
    <w:name w:val="Основной шрифт абзаца1"/>
    <w:rsid w:val="00B543A4"/>
  </w:style>
  <w:style w:type="character" w:customStyle="1" w:styleId="a9">
    <w:name w:val="Верхний колонтитул Знак"/>
    <w:basedOn w:val="11"/>
    <w:rsid w:val="00B543A4"/>
    <w:rPr>
      <w:sz w:val="24"/>
      <w:szCs w:val="24"/>
    </w:rPr>
  </w:style>
  <w:style w:type="paragraph" w:customStyle="1" w:styleId="ConsPlusNormal">
    <w:name w:val="ConsPlusNormal"/>
    <w:rsid w:val="00B54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Заголовок таблицы"/>
    <w:basedOn w:val="ab"/>
    <w:rsid w:val="00B543A4"/>
    <w:pPr>
      <w:jc w:val="center"/>
    </w:pPr>
    <w:rPr>
      <w:b/>
      <w:bCs/>
    </w:rPr>
  </w:style>
  <w:style w:type="paragraph" w:customStyle="1" w:styleId="ConsPlusNonformat">
    <w:name w:val="ConsPlusNonformat"/>
    <w:rsid w:val="00B543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12"/>
    <w:rsid w:val="00B543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c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B543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3"/>
    <w:rsid w:val="00B543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f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d"/>
    <w:rsid w:val="00B543A4"/>
    <w:rPr>
      <w:rFonts w:cs="Mangal"/>
    </w:rPr>
  </w:style>
  <w:style w:type="paragraph" w:customStyle="1" w:styleId="14">
    <w:name w:val="Указатель1"/>
    <w:basedOn w:val="a"/>
    <w:rsid w:val="00B543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Balloon Text"/>
    <w:basedOn w:val="a"/>
    <w:link w:val="af2"/>
    <w:rsid w:val="00B543A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B543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Заголовок1"/>
    <w:basedOn w:val="a"/>
    <w:next w:val="ad"/>
    <w:rsid w:val="00B543A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B543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B543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???????? ????? ??????"/>
    <w:rsid w:val="00B543A4"/>
  </w:style>
  <w:style w:type="paragraph" w:customStyle="1" w:styleId="af4">
    <w:name w:val="??????? (???)"/>
    <w:basedOn w:val="a"/>
    <w:rsid w:val="00B543A4"/>
    <w:pPr>
      <w:suppressAutoHyphens/>
      <w:overflowPunct w:val="0"/>
      <w:autoSpaceDE w:val="0"/>
      <w:autoSpaceDN w:val="0"/>
      <w:adjustRightInd w:val="0"/>
      <w:spacing w:before="28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f5">
    <w:name w:val="No Spacing"/>
    <w:uiPriority w:val="1"/>
    <w:qFormat/>
    <w:rsid w:val="00301BCB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B26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1C2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3" Type="http://schemas.openxmlformats.org/officeDocument/2006/relationships/header" Target="header3.xml"/><Relationship Id="rId18" Type="http://schemas.openxmlformats.org/officeDocument/2006/relationships/hyperlink" Target="garantf1://79222.0/" TargetMode="External"/><Relationship Id="rId26" Type="http://schemas.openxmlformats.org/officeDocument/2006/relationships/header" Target="header6.xml"/><Relationship Id="rId39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4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2" Type="http://schemas.openxmlformats.org/officeDocument/2006/relationships/footer" Target="footer8.xml"/><Relationship Id="rId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2" Type="http://schemas.openxmlformats.org/officeDocument/2006/relationships/footer" Target="footer2.xml"/><Relationship Id="rId1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5" Type="http://schemas.openxmlformats.org/officeDocument/2006/relationships/footer" Target="footer5.xml"/><Relationship Id="rId33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0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9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0" Type="http://schemas.openxmlformats.org/officeDocument/2006/relationships/header" Target="header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3" Type="http://schemas.openxmlformats.org/officeDocument/2006/relationships/header" Target="header5.xml"/><Relationship Id="rId2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6" Type="http://schemas.openxmlformats.org/officeDocument/2006/relationships/hyperlink" Target="garantf1://79222.0/" TargetMode="External"/><Relationship Id="rId10" Type="http://schemas.openxmlformats.org/officeDocument/2006/relationships/header" Target="header2.xml"/><Relationship Id="rId19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4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5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3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9459</Words>
  <Characters>53920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</cp:lastModifiedBy>
  <cp:revision>14</cp:revision>
  <cp:lastPrinted>2020-09-01T01:55:00Z</cp:lastPrinted>
  <dcterms:created xsi:type="dcterms:W3CDTF">2020-03-19T12:19:00Z</dcterms:created>
  <dcterms:modified xsi:type="dcterms:W3CDTF">2020-09-01T01:58:00Z</dcterms:modified>
</cp:coreProperties>
</file>