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94" w:rsidRPr="007830A5" w:rsidRDefault="00EF1F94" w:rsidP="00EF1F94">
      <w:pPr>
        <w:spacing w:after="0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7830A5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     </w:t>
      </w:r>
      <w:r w:rsidRPr="007830A5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 </w:t>
      </w:r>
      <w:r w:rsidRPr="007830A5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   </w:t>
      </w:r>
    </w:p>
    <w:p w:rsidR="00EF1F94" w:rsidRPr="007830A5" w:rsidRDefault="004B6408" w:rsidP="00EF1F94">
      <w:pPr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7830A5">
        <w:rPr>
          <w:rFonts w:ascii="Times New Roman" w:eastAsia="Calibri" w:hAnsi="Times New Roman" w:cs="Times New Roman"/>
          <w:b/>
          <w:sz w:val="28"/>
          <w:szCs w:val="28"/>
        </w:rPr>
        <w:t>Сем</w:t>
      </w:r>
      <w:r w:rsidR="00EF1F94" w:rsidRPr="007830A5">
        <w:rPr>
          <w:rFonts w:ascii="Times New Roman" w:eastAsia="Calibri" w:hAnsi="Times New Roman" w:cs="Times New Roman"/>
          <w:b/>
          <w:sz w:val="28"/>
          <w:szCs w:val="28"/>
        </w:rPr>
        <w:t>надцатая очередная сессия</w:t>
      </w:r>
    </w:p>
    <w:p w:rsidR="00EF1F94" w:rsidRPr="007830A5" w:rsidRDefault="00EF1F94" w:rsidP="00EF1F94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30A5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EF1F94" w:rsidRPr="007830A5" w:rsidRDefault="00EF1F94" w:rsidP="00EF1F94">
      <w:pPr>
        <w:pStyle w:val="ab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0A5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EF1F94" w:rsidRPr="007830A5" w:rsidRDefault="00EF1F94" w:rsidP="00EF1F94">
      <w:pPr>
        <w:pStyle w:val="ab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0A5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EF1F94" w:rsidRPr="007830A5" w:rsidRDefault="00EF1F94" w:rsidP="00EF1F94">
      <w:pPr>
        <w:pStyle w:val="ab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0A5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EF1F94" w:rsidRPr="007830A5" w:rsidRDefault="00EF1F94" w:rsidP="00EF1F94">
      <w:pPr>
        <w:pStyle w:val="ad"/>
        <w:spacing w:after="0"/>
        <w:ind w:left="426"/>
        <w:rPr>
          <w:rFonts w:ascii="Times New Roman" w:hAnsi="Times New Roman"/>
        </w:rPr>
      </w:pPr>
      <w:r w:rsidRPr="007830A5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7830A5">
        <w:rPr>
          <w:rFonts w:ascii="Times New Roman" w:hAnsi="Times New Roman"/>
        </w:rPr>
        <w:t>ь-</w:t>
      </w:r>
      <w:proofErr w:type="gramEnd"/>
      <w:r w:rsidRPr="007830A5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EF1F94" w:rsidRPr="007830A5" w:rsidRDefault="00EF1F94" w:rsidP="00B914F1">
      <w:pPr>
        <w:spacing w:after="0" w:line="240" w:lineRule="auto"/>
        <w:rPr>
          <w:rFonts w:ascii="Times New Roman" w:eastAsia="Calibri" w:hAnsi="Times New Roman" w:cs="Times New Roman"/>
        </w:rPr>
      </w:pPr>
      <w:r w:rsidRPr="007830A5">
        <w:rPr>
          <w:rFonts w:ascii="Times New Roman" w:eastAsia="Calibri" w:hAnsi="Times New Roman" w:cs="Times New Roman"/>
        </w:rPr>
        <w:t xml:space="preserve">                              </w:t>
      </w:r>
      <w:r w:rsidR="00B914F1" w:rsidRPr="007830A5">
        <w:rPr>
          <w:rFonts w:ascii="Times New Roman" w:eastAsia="Calibri" w:hAnsi="Times New Roman" w:cs="Times New Roman"/>
        </w:rPr>
        <w:t xml:space="preserve">                                 </w:t>
      </w:r>
      <w:r w:rsidRPr="007830A5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820B5C" w:rsidRPr="007830A5" w:rsidRDefault="00EF1F94" w:rsidP="00B91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0A5">
        <w:rPr>
          <w:rFonts w:ascii="Times New Roman" w:eastAsia="Calibri" w:hAnsi="Times New Roman" w:cs="Times New Roman"/>
          <w:sz w:val="24"/>
          <w:szCs w:val="24"/>
        </w:rPr>
        <w:t>село Усть - Муя</w:t>
      </w:r>
      <w:r w:rsidRPr="007830A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№</w:t>
      </w:r>
      <w:r w:rsidRPr="007830A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3B58E2">
        <w:rPr>
          <w:rFonts w:ascii="Times New Roman" w:eastAsia="Calibri" w:hAnsi="Times New Roman" w:cs="Times New Roman"/>
          <w:sz w:val="24"/>
          <w:szCs w:val="24"/>
        </w:rPr>
        <w:t>70</w:t>
      </w:r>
      <w:r w:rsidRPr="007830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от  </w:t>
      </w:r>
      <w:r w:rsidRPr="007830A5">
        <w:rPr>
          <w:rFonts w:ascii="Times New Roman" w:hAnsi="Times New Roman" w:cs="Times New Roman"/>
          <w:sz w:val="24"/>
          <w:szCs w:val="24"/>
        </w:rPr>
        <w:t xml:space="preserve">  </w:t>
      </w:r>
      <w:r w:rsidR="003B58E2">
        <w:rPr>
          <w:rFonts w:ascii="Times New Roman" w:hAnsi="Times New Roman" w:cs="Times New Roman"/>
          <w:sz w:val="24"/>
          <w:szCs w:val="24"/>
        </w:rPr>
        <w:t>28</w:t>
      </w:r>
      <w:r w:rsidRPr="007830A5">
        <w:rPr>
          <w:rFonts w:ascii="Times New Roman" w:hAnsi="Times New Roman" w:cs="Times New Roman"/>
          <w:sz w:val="24"/>
          <w:szCs w:val="24"/>
        </w:rPr>
        <w:t xml:space="preserve">   </w:t>
      </w:r>
      <w:r w:rsidRPr="00783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408" w:rsidRPr="007830A5">
        <w:rPr>
          <w:rFonts w:ascii="Times New Roman" w:eastAsia="Calibri" w:hAnsi="Times New Roman" w:cs="Times New Roman"/>
          <w:sz w:val="24"/>
          <w:szCs w:val="24"/>
        </w:rPr>
        <w:t>января  2020</w:t>
      </w:r>
      <w:r w:rsidRPr="007830A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914F1" w:rsidRPr="007830A5" w:rsidRDefault="00B914F1" w:rsidP="00721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B5C" w:rsidRPr="007830A5" w:rsidRDefault="00820B5C" w:rsidP="00721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  <w:r w:rsidR="007216B2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оплате</w:t>
      </w:r>
      <w:r w:rsidR="00E33DAA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труда лиц, замещающих </w:t>
      </w:r>
      <w:r w:rsidR="007216B2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ыборные</w:t>
      </w:r>
      <w:r w:rsidR="00E33DAA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и</w:t>
      </w:r>
      <w:r w:rsidR="007216B2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муниципальной службы</w:t>
      </w:r>
      <w:r w:rsidR="007216B2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 сельское поселение «Муйская сельская администрация»</w:t>
      </w:r>
      <w:r w:rsidR="00D95521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признании утратившим</w:t>
      </w:r>
      <w:r w:rsidR="007830A5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95521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решения от 03.04.2018г.  № 177, от 30.08.2018г.</w:t>
      </w:r>
      <w:r w:rsidR="007830A5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198</w:t>
      </w:r>
    </w:p>
    <w:p w:rsidR="00820B5C" w:rsidRPr="007830A5" w:rsidRDefault="007216B2" w:rsidP="00EF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DAA" w:rsidRPr="007830A5" w:rsidRDefault="00EF1F94" w:rsidP="00EF1F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 </w:t>
      </w:r>
      <w:hyperlink r:id="rId7" w:history="1">
        <w:r w:rsidR="00820B5C" w:rsidRPr="007830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02.03.2007 №25-ФЗ «О муниципальной службе в Российской Федерации», Законом Республики Бурятия от 10.09.2007 №2431-III «О муниципальной службе в Республике Бурятия»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30A5">
        <w:rPr>
          <w:rFonts w:ascii="Times New Roman" w:eastAsia="Arial" w:hAnsi="Times New Roman" w:cs="Times New Roman"/>
          <w:sz w:val="24"/>
          <w:szCs w:val="24"/>
        </w:rPr>
        <w:t xml:space="preserve"> Указом Главы Республики Бурятия от 06.07.2015  № 109 </w:t>
      </w:r>
      <w:r w:rsidRPr="007830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30A5">
        <w:rPr>
          <w:rFonts w:ascii="Times New Roman" w:eastAsia="Arial" w:hAnsi="Times New Roman" w:cs="Times New Roman"/>
          <w:sz w:val="24"/>
          <w:szCs w:val="24"/>
        </w:rPr>
        <w:t>Об оплате труда лиц, замещающих должности государственной гражданской службы Республики Бурятия»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материального обеспечения и стимулирования деятельности лиц, замещающих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выборные муниципальные должности и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муниципального образования </w:t>
      </w:r>
      <w:r w:rsidR="007216B2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«Муйская сельская администрация»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МО 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«Муйск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администрация»</w:t>
      </w:r>
    </w:p>
    <w:p w:rsidR="00E33DAA" w:rsidRPr="007830A5" w:rsidRDefault="00E33DAA" w:rsidP="00EF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Pr="007830A5" w:rsidRDefault="00E33DAA" w:rsidP="00E33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B5C" w:rsidRPr="007830A5" w:rsidRDefault="00CE765D" w:rsidP="00E33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«Положение об оплате труда лиц, за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мещающих выборные муниципальные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 должности муниципальной службы муниципального образования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«Муйская сельская администрация»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820B5C" w:rsidRPr="007830A5" w:rsidRDefault="00CE765D" w:rsidP="00CE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 01.01.2020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МО 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«Муйская сельская администрация»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3DAA" w:rsidRPr="007830A5" w:rsidRDefault="00E33DAA" w:rsidP="001A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03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4.2018 №177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Pr="007830A5">
        <w:rPr>
          <w:rFonts w:ascii="Times New Roman" w:hAnsi="Times New Roman" w:cs="Times New Roman"/>
          <w:sz w:val="24"/>
          <w:szCs w:val="24"/>
        </w:rPr>
        <w:t xml:space="preserve"> </w:t>
      </w:r>
      <w:r w:rsidRPr="00783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0A5">
        <w:rPr>
          <w:rFonts w:ascii="Times New Roman" w:eastAsia="Calibri" w:hAnsi="Times New Roman" w:cs="Times New Roman"/>
          <w:bCs/>
          <w:sz w:val="24"/>
          <w:szCs w:val="24"/>
        </w:rPr>
        <w:t xml:space="preserve">об оплате труда  лиц, замещающих муниципальные должности и </w:t>
      </w:r>
      <w:r w:rsidRPr="007830A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лиц, замещающих   должности  </w:t>
      </w:r>
      <w:r w:rsidRPr="007830A5">
        <w:rPr>
          <w:rFonts w:ascii="Times New Roman" w:eastAsia="Calibri" w:hAnsi="Times New Roman" w:cs="Times New Roman"/>
          <w:bCs/>
          <w:sz w:val="24"/>
          <w:szCs w:val="24"/>
        </w:rPr>
        <w:t>муниципальной службы   муниципального образования</w:t>
      </w:r>
      <w:r w:rsidRPr="007830A5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«Муйская сельская администрация",</w:t>
      </w:r>
    </w:p>
    <w:p w:rsidR="00820B5C" w:rsidRPr="007830A5" w:rsidRDefault="00E33DAA" w:rsidP="001A2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30.08.201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8  №1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Положение </w:t>
      </w:r>
      <w:r w:rsidRPr="007830A5">
        <w:rPr>
          <w:rFonts w:ascii="Times New Roman" w:eastAsia="Calibri" w:hAnsi="Times New Roman" w:cs="Times New Roman"/>
          <w:bCs/>
          <w:sz w:val="24"/>
          <w:szCs w:val="24"/>
        </w:rPr>
        <w:t xml:space="preserve">об оплате труда  лиц, замещающих муниципальные должности и </w:t>
      </w:r>
      <w:r w:rsidRPr="007830A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лиц, замещающих   должности  </w:t>
      </w:r>
      <w:r w:rsidRPr="007830A5">
        <w:rPr>
          <w:rFonts w:ascii="Times New Roman" w:eastAsia="Calibri" w:hAnsi="Times New Roman" w:cs="Times New Roman"/>
          <w:bCs/>
          <w:sz w:val="24"/>
          <w:szCs w:val="24"/>
        </w:rPr>
        <w:t>муниципальной службы   муниципального образования</w:t>
      </w:r>
      <w:r w:rsidRPr="007830A5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«Муйская сельская администрация".</w:t>
      </w:r>
    </w:p>
    <w:p w:rsidR="00EF1F94" w:rsidRPr="007830A5" w:rsidRDefault="00EF1F94" w:rsidP="00EF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A5">
        <w:rPr>
          <w:rFonts w:ascii="Times New Roman" w:eastAsia="Calibri" w:hAnsi="Times New Roman" w:cs="Times New Roman"/>
          <w:sz w:val="24"/>
          <w:szCs w:val="24"/>
        </w:rPr>
        <w:t xml:space="preserve">     3.</w:t>
      </w:r>
      <w:r w:rsidRPr="007830A5">
        <w:rPr>
          <w:rFonts w:ascii="Times New Roman" w:hAnsi="Times New Roman" w:cs="Times New Roman"/>
          <w:sz w:val="24"/>
          <w:szCs w:val="24"/>
        </w:rPr>
        <w:t xml:space="preserve"> Ведущему специалисту – главному бухгалтеру (Ворониной М.А.) внести изменения в штатное расписание.</w:t>
      </w:r>
    </w:p>
    <w:p w:rsidR="00820B5C" w:rsidRPr="007830A5" w:rsidRDefault="00EF1F94" w:rsidP="00EF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="00CE765D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 вступает в силу с момента 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7216B2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действие на правоотношения с </w:t>
      </w:r>
      <w:r w:rsidR="00E33DAA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01.01.2020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 </w:t>
      </w:r>
    </w:p>
    <w:p w:rsidR="00EF1F94" w:rsidRPr="007830A5" w:rsidRDefault="00EF1F94" w:rsidP="00EF1CF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Pr="007830A5" w:rsidRDefault="00820B5C" w:rsidP="001A266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20B5C" w:rsidRPr="007830A5" w:rsidRDefault="00E33DAA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CE765D" w:rsidRPr="007830A5" w:rsidRDefault="00E33DAA" w:rsidP="0072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«Муйская сельская администрация»                         </w:t>
      </w:r>
      <w:r w:rsidR="00EF1CFE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В.П.Васянови</w:t>
      </w:r>
      <w:bookmarkStart w:id="0" w:name="page1"/>
      <w:bookmarkEnd w:id="0"/>
      <w:r w:rsidR="00EF1F94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CE765D" w:rsidRPr="007830A5" w:rsidRDefault="00CE765D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5D" w:rsidRPr="007830A5" w:rsidRDefault="00CE765D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5D" w:rsidRPr="007830A5" w:rsidRDefault="00820B5C" w:rsidP="00CE7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E765D" w:rsidRPr="007830A5" w:rsidRDefault="00820B5C" w:rsidP="00CE7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CE765D" w:rsidRPr="007830A5" w:rsidRDefault="00820B5C" w:rsidP="00CE7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CE765D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«Муйская сельская администрация»</w:t>
      </w:r>
    </w:p>
    <w:p w:rsidR="00820B5C" w:rsidRPr="007830A5" w:rsidRDefault="00CE765D" w:rsidP="00CE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B6408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« </w:t>
      </w:r>
      <w:r w:rsidR="003B58E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1" w:name="_GoBack"/>
      <w:bookmarkEnd w:id="1"/>
      <w:r w:rsidR="003B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</w:t>
      </w:r>
      <w:r w:rsidR="004B6408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B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70</w:t>
      </w:r>
    </w:p>
    <w:p w:rsidR="00820B5C" w:rsidRPr="007830A5" w:rsidRDefault="00CE765D" w:rsidP="00CE7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2"/>
      <w:bookmarkEnd w:id="2"/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0B5C" w:rsidRPr="007830A5" w:rsidRDefault="00820B5C" w:rsidP="00CE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20B5C" w:rsidRPr="007830A5" w:rsidRDefault="00820B5C" w:rsidP="00CE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ЛИЦ, ЗАМЕЩАЮЩИХ ВЫБОРНЫЕ МУНИЦИПАЛЬНЫЕ ДОЛЖНОСТИ И ДОЛЖНОСТИ МУНИЦИПАЛЬНОЙ</w:t>
      </w:r>
    </w:p>
    <w:p w:rsidR="00CE765D" w:rsidRPr="007830A5" w:rsidRDefault="00820B5C" w:rsidP="00CE7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СЛУЖБЫ МУНИЦИПАЛЬНОГО </w:t>
      </w:r>
      <w:r w:rsidR="00CE765D"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CE765D"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820B5C" w:rsidRPr="007830A5" w:rsidRDefault="00CE765D" w:rsidP="00CE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«МУЙСКАЯ СЕЛЬСКАЯ АДМИНИСТРАЦИЯ»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0B5C" w:rsidRPr="007830A5" w:rsidRDefault="00820B5C" w:rsidP="00CE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20B5C" w:rsidRPr="007830A5" w:rsidRDefault="00CE765D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 </w:t>
      </w:r>
      <w:hyperlink r:id="rId8" w:history="1">
        <w:r w:rsidR="00820B5C" w:rsidRPr="00783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№131-ФЗ «Об общих принципах организации местного самоуправления в Российской Федерации»; Федеральным </w:t>
      </w:r>
      <w:hyperlink r:id="rId9" w:history="1">
        <w:r w:rsidR="00820B5C" w:rsidRPr="00783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02.03.2007 №25-ФЗ «О муниципальной службе в Российской Федерации»; Постановлением Правительства РФ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  <w:proofErr w:type="gramEnd"/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Бурятия от 10.09.2007 №2431-III «О муниципальной службе в Республике Бурятия»; Методическими рекомендациями по формированию расходов на оплату труда глав муниципальных районов и городских округов в Республике Бурятия от 19.07.2016; учитывая положения </w:t>
      </w:r>
      <w:hyperlink r:id="rId10" w:history="1">
        <w:r w:rsidR="00820B5C" w:rsidRPr="00783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Главы Республики Бурятия от 06.07.2015 №109 «Об оплате труда лиц, замещающих должности государственной гражданской службы Республики Бурятия».</w:t>
      </w:r>
      <w:proofErr w:type="gramEnd"/>
    </w:p>
    <w:p w:rsidR="00820B5C" w:rsidRPr="007830A5" w:rsidRDefault="00CE765D" w:rsidP="00CE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оплаты труда лиц, замещающих выборные муниципальные должности и должности муниципальной службы муниципального образования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«Муйская сельская администрация».</w:t>
      </w:r>
    </w:p>
    <w:p w:rsidR="00CD0524" w:rsidRPr="007830A5" w:rsidRDefault="006D4D05" w:rsidP="00CD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</w:t>
      </w:r>
      <w:r w:rsidR="00CD0524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денежного вознаграждения лицам, замещающим муниципальные должности, оклад денежного содержания и надбавка за классный чин муниципального служащего повышается при индексации должностных окладов государственным гражданским служащим Республики Бурятия в пределах бюджетных ассигнований, утверждённых в бюджете на содержание органов местного самоуправления муниципального образования </w:t>
      </w:r>
      <w:r w:rsidR="00CD0524" w:rsidRPr="007830A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«Муйская сельская администрация» </w:t>
      </w:r>
      <w:r w:rsidR="00CD0524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год.</w:t>
      </w:r>
    </w:p>
    <w:p w:rsidR="00CD0524" w:rsidRPr="00467648" w:rsidRDefault="006D4D05" w:rsidP="00CD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</w:t>
      </w:r>
      <w:r w:rsidR="00CD0524" w:rsidRPr="0046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</w:t>
      </w:r>
      <w:r w:rsidR="00CD0524" w:rsidRPr="0046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месяц, 5 и 20 числа месяца, следующего за </w:t>
      </w:r>
      <w:proofErr w:type="gramStart"/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</w:t>
      </w:r>
      <w:r w:rsidR="00CD0524" w:rsidRPr="0046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счет работника в банке за счет </w:t>
      </w:r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0524" w:rsidRPr="0046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аботодателя. </w:t>
      </w:r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  <w:r w:rsidR="00CD0524" w:rsidRPr="00467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листки с указанием всех видов начислений и удержаний за месяц выдаются работникам за день до выдачи заработной платы</w:t>
      </w:r>
      <w:r w:rsid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963" w:rsidRPr="007830A5" w:rsidRDefault="000A6963" w:rsidP="00CE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Pr="007830A5" w:rsidRDefault="00820B5C" w:rsidP="00B91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Оплата труда лиц, замещающих выборные должности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Оплата труда </w:t>
      </w:r>
      <w:proofErr w:type="gramStart"/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выборные муниципальные должности производится</w:t>
      </w:r>
      <w:proofErr w:type="gramEnd"/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ежемесячного денежного вознаграждения.</w:t>
      </w:r>
    </w:p>
    <w:p w:rsidR="00B91528" w:rsidRPr="007830A5" w:rsidRDefault="00271325" w:rsidP="00B91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0A5">
        <w:rPr>
          <w:rFonts w:ascii="Times New Roman" w:hAnsi="Times New Roman" w:cs="Times New Roman"/>
          <w:sz w:val="24"/>
          <w:szCs w:val="24"/>
        </w:rPr>
        <w:t>2.2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830A5">
        <w:rPr>
          <w:rFonts w:ascii="Times New Roman" w:hAnsi="Times New Roman" w:cs="Times New Roman"/>
          <w:sz w:val="24"/>
          <w:szCs w:val="24"/>
        </w:rPr>
        <w:t xml:space="preserve"> Е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жемесячное денежное вознаграждение главе муниципального образования сельское поселение «Муйская сельская администрация»</w:t>
      </w:r>
      <w:r w:rsidRPr="007830A5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 xml:space="preserve"> в размере 17% от базовой ставки, </w:t>
      </w:r>
      <w:r w:rsidR="00B91528" w:rsidRPr="007830A5">
        <w:rPr>
          <w:rFonts w:ascii="Calibri" w:eastAsia="Calibri" w:hAnsi="Calibri" w:cs="Times New Roman"/>
          <w:sz w:val="28"/>
          <w:szCs w:val="28"/>
        </w:rPr>
        <w:t xml:space="preserve"> 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утвержденной Законом Республики Бурятия от 08.05.2008г. №</w:t>
      </w:r>
      <w:r w:rsidRPr="007830A5">
        <w:rPr>
          <w:rFonts w:ascii="Times New Roman" w:hAnsi="Times New Roman" w:cs="Times New Roman"/>
          <w:sz w:val="24"/>
          <w:szCs w:val="24"/>
        </w:rPr>
        <w:t xml:space="preserve"> 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260-</w:t>
      </w:r>
      <w:r w:rsidR="00B91528" w:rsidRPr="007830A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 xml:space="preserve"> «О базовой ставке, применяемой для расчета оплаты труда»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кратном размере 1,0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528" w:rsidRPr="007830A5" w:rsidRDefault="00271325" w:rsidP="00B91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0A5">
        <w:rPr>
          <w:rFonts w:ascii="Times New Roman" w:hAnsi="Times New Roman" w:cs="Times New Roman"/>
          <w:sz w:val="24"/>
          <w:szCs w:val="24"/>
        </w:rPr>
        <w:t>2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.</w:t>
      </w:r>
      <w:r w:rsidRPr="007830A5">
        <w:rPr>
          <w:rFonts w:ascii="Times New Roman" w:hAnsi="Times New Roman" w:cs="Times New Roman"/>
          <w:sz w:val="24"/>
          <w:szCs w:val="24"/>
        </w:rPr>
        <w:t>3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.</w:t>
      </w:r>
      <w:r w:rsidRPr="007830A5">
        <w:rPr>
          <w:rFonts w:ascii="Times New Roman" w:hAnsi="Times New Roman" w:cs="Times New Roman"/>
          <w:sz w:val="24"/>
          <w:szCs w:val="24"/>
        </w:rPr>
        <w:t xml:space="preserve"> Е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жемесячное денежное поощрение главе муниципального образования сельское поселение «Муйская сельская администрация»</w:t>
      </w:r>
      <w:r w:rsidRPr="007830A5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 xml:space="preserve"> в размере 15 % от ежемесячного денежного вознаграждения.</w:t>
      </w:r>
    </w:p>
    <w:p w:rsidR="00B91528" w:rsidRPr="007830A5" w:rsidRDefault="00271325" w:rsidP="00B91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0A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.</w:t>
      </w:r>
      <w:r w:rsidRPr="007830A5">
        <w:rPr>
          <w:rFonts w:ascii="Times New Roman" w:hAnsi="Times New Roman" w:cs="Times New Roman"/>
          <w:sz w:val="24"/>
          <w:szCs w:val="24"/>
        </w:rPr>
        <w:t>4. Е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жемесячное денежное вознаграждение депутату Совета депутатов, осуществляющему свои полномочия на постоянной основе,</w:t>
      </w:r>
      <w:r w:rsidRPr="007830A5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 xml:space="preserve"> в размере минимального </w:t>
      </w:r>
      <w:proofErr w:type="gramStart"/>
      <w:r w:rsidR="00B91528" w:rsidRPr="007830A5">
        <w:rPr>
          <w:rFonts w:ascii="Times New Roman" w:eastAsia="Calibri" w:hAnsi="Times New Roman" w:cs="Times New Roman"/>
          <w:sz w:val="24"/>
          <w:szCs w:val="24"/>
        </w:rPr>
        <w:t>размера оплаты труда</w:t>
      </w:r>
      <w:proofErr w:type="gramEnd"/>
      <w:r w:rsidR="00B91528" w:rsidRPr="00783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528" w:rsidRPr="007830A5" w:rsidRDefault="00271325" w:rsidP="00B91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0A5">
        <w:rPr>
          <w:rFonts w:ascii="Times New Roman" w:hAnsi="Times New Roman" w:cs="Times New Roman"/>
          <w:sz w:val="24"/>
          <w:szCs w:val="24"/>
        </w:rPr>
        <w:t>2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>.</w:t>
      </w:r>
      <w:r w:rsidRPr="007830A5">
        <w:rPr>
          <w:rFonts w:ascii="Times New Roman" w:hAnsi="Times New Roman" w:cs="Times New Roman"/>
          <w:sz w:val="24"/>
          <w:szCs w:val="24"/>
        </w:rPr>
        <w:t>5</w:t>
      </w:r>
      <w:r w:rsidR="00B91528" w:rsidRPr="007830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6D56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  <w:r w:rsidR="005B6D56" w:rsidRPr="007830A5">
        <w:rPr>
          <w:rFonts w:ascii="Times New Roman" w:eastAsia="Calibri" w:hAnsi="Times New Roman" w:cs="Times New Roman"/>
          <w:sz w:val="24"/>
          <w:szCs w:val="24"/>
        </w:rPr>
        <w:t>ежемесячно</w:t>
      </w:r>
      <w:r w:rsidR="008910A7" w:rsidRPr="007830A5">
        <w:rPr>
          <w:rFonts w:ascii="Times New Roman" w:eastAsia="Calibri" w:hAnsi="Times New Roman" w:cs="Times New Roman"/>
          <w:sz w:val="24"/>
          <w:szCs w:val="24"/>
        </w:rPr>
        <w:t>го</w:t>
      </w:r>
      <w:r w:rsidR="005B6D56" w:rsidRPr="007830A5">
        <w:rPr>
          <w:rFonts w:ascii="Times New Roman" w:eastAsia="Calibri" w:hAnsi="Times New Roman" w:cs="Times New Roman"/>
          <w:sz w:val="24"/>
          <w:szCs w:val="24"/>
        </w:rPr>
        <w:t xml:space="preserve"> денежно</w:t>
      </w:r>
      <w:r w:rsidR="000A6963" w:rsidRPr="007830A5">
        <w:rPr>
          <w:rFonts w:ascii="Times New Roman" w:eastAsia="Calibri" w:hAnsi="Times New Roman" w:cs="Times New Roman"/>
          <w:sz w:val="24"/>
          <w:szCs w:val="24"/>
        </w:rPr>
        <w:t>го вознаграждения</w:t>
      </w:r>
      <w:r w:rsidR="005B6D56" w:rsidRPr="007830A5">
        <w:rPr>
          <w:rFonts w:ascii="Times New Roman" w:eastAsia="Calibri" w:hAnsi="Times New Roman" w:cs="Times New Roman"/>
          <w:sz w:val="24"/>
          <w:szCs w:val="24"/>
        </w:rPr>
        <w:t xml:space="preserve"> и ежемесячно</w:t>
      </w:r>
      <w:r w:rsidR="000A6963" w:rsidRPr="007830A5">
        <w:rPr>
          <w:rFonts w:ascii="Times New Roman" w:eastAsia="Calibri" w:hAnsi="Times New Roman" w:cs="Times New Roman"/>
          <w:sz w:val="24"/>
          <w:szCs w:val="24"/>
        </w:rPr>
        <w:t>го денежного поощрения</w:t>
      </w:r>
      <w:r w:rsidR="005B6D56" w:rsidRPr="00783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963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выборные муниципальные должности, </w:t>
      </w:r>
      <w:r w:rsidR="005B6D56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 </w:t>
      </w:r>
      <w:hyperlink r:id="rId11" w:anchor="P100" w:history="1">
        <w:r w:rsidR="005B6D56" w:rsidRPr="007830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</w:t>
        </w:r>
      </w:hyperlink>
      <w:r w:rsidR="000A6963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5B6D56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Положению.</w:t>
      </w:r>
      <w:r w:rsidR="000A6963" w:rsidRPr="007830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2669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2A1D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ежемесячное денежное вознаграждение и денежное поощрение начисляются районный коэффициент в размере 70% и процентная надбавка за работу в район</w:t>
      </w:r>
      <w:r w:rsidR="001A2669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приравненных к районам Крайнего Севера.</w:t>
      </w:r>
    </w:p>
    <w:p w:rsidR="001A2669" w:rsidRPr="007830A5" w:rsidRDefault="000E2A1D" w:rsidP="001A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A5">
        <w:rPr>
          <w:rFonts w:ascii="Times New Roman" w:hAnsi="Times New Roman" w:cs="Times New Roman"/>
          <w:sz w:val="24"/>
          <w:szCs w:val="24"/>
        </w:rPr>
        <w:t xml:space="preserve"> 2.7</w:t>
      </w:r>
      <w:r w:rsidR="001A2669" w:rsidRPr="007830A5">
        <w:rPr>
          <w:rFonts w:ascii="Times New Roman" w:hAnsi="Times New Roman" w:cs="Times New Roman"/>
          <w:sz w:val="24"/>
          <w:szCs w:val="24"/>
        </w:rPr>
        <w:t>. По итогам работы за год лицам, замещающим выборные муниципальные должности, выплачивается единовременное денежное поощрение. Выплата производится за счет средств экономии фонда оплаты труда, в пределах норматива формирования расходов на оплату труда и содержание органов местного самоуправления, установленных Правительством Республики Бурятия.</w:t>
      </w:r>
    </w:p>
    <w:p w:rsidR="00814192" w:rsidRPr="00814192" w:rsidRDefault="000A6963" w:rsidP="0081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A5">
        <w:rPr>
          <w:rFonts w:ascii="Times New Roman" w:hAnsi="Times New Roman" w:cs="Times New Roman"/>
          <w:sz w:val="24"/>
          <w:szCs w:val="24"/>
        </w:rPr>
        <w:t xml:space="preserve">  </w:t>
      </w:r>
      <w:r w:rsidR="001A2669" w:rsidRPr="007830A5">
        <w:rPr>
          <w:rFonts w:ascii="Times New Roman" w:hAnsi="Times New Roman" w:cs="Times New Roman"/>
          <w:sz w:val="24"/>
          <w:szCs w:val="24"/>
        </w:rPr>
        <w:t xml:space="preserve">Единовременное денежное поощрение по итогам работы за год выплачивается на основании распоряжения </w:t>
      </w:r>
      <w:r w:rsidR="008910A7" w:rsidRPr="007830A5">
        <w:rPr>
          <w:rFonts w:ascii="Times New Roman" w:hAnsi="Times New Roman" w:cs="Times New Roman"/>
          <w:sz w:val="24"/>
          <w:szCs w:val="24"/>
        </w:rPr>
        <w:t>главы муниципального образования.</w:t>
      </w:r>
    </w:p>
    <w:p w:rsidR="00375D95" w:rsidRPr="007830A5" w:rsidRDefault="00375D95" w:rsidP="006D4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B5C" w:rsidRPr="007830A5" w:rsidRDefault="00820B5C" w:rsidP="006D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Оплата труда лиц, замещающих должности муниципальной службы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Оплата труда муниципального служащего муниципального образования </w:t>
      </w:r>
      <w:r w:rsidR="00DD0D1F" w:rsidRPr="007830A5">
        <w:rPr>
          <w:rFonts w:ascii="Times New Roman" w:eastAsia="Calibri" w:hAnsi="Times New Roman" w:cs="Times New Roman"/>
          <w:sz w:val="24"/>
          <w:szCs w:val="24"/>
        </w:rPr>
        <w:t>сельское поселение «Муйская сельская администрация»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AD59AC" w:rsidRPr="007830A5" w:rsidRDefault="008910A7" w:rsidP="00A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выплачивается за счет средств местного бюджета.</w:t>
      </w:r>
      <w:r w:rsidR="00AD59A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9AC" w:rsidRPr="007830A5" w:rsidRDefault="00AD59AC" w:rsidP="00A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Размеры должностных окладов муниципальных служащих приведены в </w:t>
      </w:r>
      <w:hyperlink r:id="rId12" w:anchor="P100" w:history="1">
        <w:r w:rsidRPr="007830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</w:t>
        </w:r>
      </w:hyperlink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 Положению.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D59A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дополнительным выплатам относятся: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ежемесячная надбавка к должностному окладу за классный чин. Размеры надбавки за классн</w:t>
      </w:r>
      <w:r w:rsidR="00AD59A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чин приведены в приложении № 3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 в размерах: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80"/>
        <w:gridCol w:w="1371"/>
      </w:tblGrid>
      <w:tr w:rsidR="00820B5C" w:rsidRPr="007830A5" w:rsidTr="00820B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AD59A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B5C"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820B5C" w:rsidRPr="007830A5" w:rsidTr="00820B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процентов</w:t>
            </w:r>
          </w:p>
        </w:tc>
      </w:tr>
      <w:tr w:rsidR="00820B5C" w:rsidRPr="007830A5" w:rsidTr="00820B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процентов</w:t>
            </w:r>
          </w:p>
        </w:tc>
      </w:tr>
      <w:tr w:rsidR="00820B5C" w:rsidRPr="007830A5" w:rsidTr="00820B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процентов</w:t>
            </w:r>
          </w:p>
        </w:tc>
      </w:tr>
      <w:tr w:rsidR="00820B5C" w:rsidRPr="007830A5" w:rsidTr="00820B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процентов</w:t>
            </w:r>
          </w:p>
        </w:tc>
      </w:tr>
    </w:tbl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ежемесячная надбавка к должностному окладу за особые условия </w:t>
      </w:r>
      <w:r w:rsidR="00AD59A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Выплачивается в порядке согласно приложению №</w:t>
      </w:r>
      <w:r w:rsidR="000A6963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9A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Положению;</w:t>
      </w:r>
    </w:p>
    <w:p w:rsidR="000A6963" w:rsidRPr="007830A5" w:rsidRDefault="000A6963" w:rsidP="000A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поощрение. Порядок выплаты и размеры ежемесячного денежного поощрения прив</w:t>
      </w:r>
      <w:r w:rsidR="00AD59A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едены в приложении № 5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Положению;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Par0"/>
      <w:bookmarkEnd w:id="3"/>
    </w:p>
    <w:p w:rsidR="000A6963" w:rsidRPr="007830A5" w:rsidRDefault="000A6963" w:rsidP="000A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премии за выполнение особо важных и сложных заданий. Выплачиваются в порядке согласно приложению № </w:t>
      </w:r>
      <w:r w:rsidR="00AD59A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Положению;</w:t>
      </w:r>
    </w:p>
    <w:p w:rsidR="00820B5C" w:rsidRPr="007830A5" w:rsidRDefault="000A6963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 Выплачиваются за счет средств фонда оплаты труда муниципальных служащих и в порядке согласно приложениям №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9A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9A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3.4. При формировании </w:t>
      </w:r>
      <w:proofErr w:type="gramStart"/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оплаты труда муниципальных служащих администрации муниципального образования</w:t>
      </w:r>
      <w:proofErr w:type="gramEnd"/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D1F" w:rsidRPr="007830A5">
        <w:rPr>
          <w:rFonts w:ascii="Times New Roman" w:eastAsia="Calibri" w:hAnsi="Times New Roman" w:cs="Times New Roman"/>
          <w:sz w:val="24"/>
          <w:szCs w:val="24"/>
        </w:rPr>
        <w:t>сельское поселение «Муйская сельская администрация»</w:t>
      </w:r>
      <w:r w:rsidR="006D4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ежемесячной надбавки к должностному окладу за классный чин - в размере пяти должностных окладов;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6F1394" w:rsidRPr="007830A5" w:rsidRDefault="00820B5C" w:rsidP="006F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ежемесячной надбавки к должностному окладу за особые условия муниципальной службы - в размере </w:t>
      </w:r>
      <w:r w:rsidR="0070553F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F1394" w:rsidRPr="007830A5" w:rsidRDefault="006F1394" w:rsidP="006F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ежемесячного денежного поощрения – в размере восемнадцати должностных окладов;</w:t>
      </w:r>
    </w:p>
    <w:p w:rsidR="00820B5C" w:rsidRPr="007830A5" w:rsidRDefault="006F1394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премий за выполнение особо важных и сложных заданий: единовременно по итогам года – за счет средств экономии фонда оплаты труда, максимальным размером не ограничивается;</w:t>
      </w:r>
    </w:p>
    <w:p w:rsidR="00820B5C" w:rsidRPr="007830A5" w:rsidRDefault="006F1394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Фонд оплаты труда муниципальных служащих муниципального образования </w:t>
      </w:r>
      <w:r w:rsidR="00DD0D1F" w:rsidRPr="007830A5">
        <w:rPr>
          <w:rFonts w:ascii="Times New Roman" w:eastAsia="Calibri" w:hAnsi="Times New Roman" w:cs="Times New Roman"/>
          <w:sz w:val="24"/>
          <w:szCs w:val="24"/>
        </w:rPr>
        <w:t>сельское поселение «Муйская сельская администрация»</w:t>
      </w:r>
      <w:r w:rsidR="006D4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 учетом средств на выплату районного коэффициента в размере 70% и процентной надбавки к заработной плате в размере до 50% за работу в районах, приравненных к районам Крайнего Севера.</w:t>
      </w:r>
    </w:p>
    <w:p w:rsidR="005B6D56" w:rsidRDefault="006D4D05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05" w:rsidRDefault="006D4D05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05" w:rsidRDefault="006D4D05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05" w:rsidRDefault="006D4D05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05" w:rsidRDefault="006D4D05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05" w:rsidRDefault="006D4D05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Pr="007830A5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Pr="00814192" w:rsidRDefault="00820B5C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D34A9D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 Положению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оплате труда лиц, замещающих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выборные муниципальные должности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должности муниципальной службы </w:t>
      </w:r>
    </w:p>
    <w:p w:rsidR="00814192" w:rsidRPr="006D4D05" w:rsidRDefault="00814192" w:rsidP="006D4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СП  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«Муйская сельская администрация»</w:t>
      </w:r>
    </w:p>
    <w:p w:rsidR="00CD0524" w:rsidRDefault="00820B5C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ДЕНЕЖНОЕ ВОЗНАГРАЖДЕНИЕ ЛИЦ,</w:t>
      </w:r>
    </w:p>
    <w:p w:rsidR="00820B5C" w:rsidRPr="007830A5" w:rsidRDefault="00820B5C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ВЫБОРНЫЕ МУНИЦИПАЛЬНЫЕ ДОЛЖНОСТИ</w:t>
      </w:r>
    </w:p>
    <w:p w:rsidR="000A6963" w:rsidRPr="007830A5" w:rsidRDefault="000A6963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410"/>
        <w:gridCol w:w="1949"/>
      </w:tblGrid>
      <w:tr w:rsidR="000A6963" w:rsidRPr="007830A5" w:rsidTr="000A6963">
        <w:tc>
          <w:tcPr>
            <w:tcW w:w="5103" w:type="dxa"/>
          </w:tcPr>
          <w:p w:rsidR="000A6963" w:rsidRPr="007830A5" w:rsidRDefault="000A6963" w:rsidP="00C03E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Лица, </w:t>
            </w:r>
            <w:r w:rsidRPr="00783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замещающие муниципальные должности</w:t>
            </w:r>
            <w:r w:rsidRPr="00783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A6963" w:rsidRPr="007830A5" w:rsidRDefault="000A6963" w:rsidP="00C0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A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денежное вознаграждение, руб.</w:t>
            </w:r>
          </w:p>
        </w:tc>
        <w:tc>
          <w:tcPr>
            <w:tcW w:w="1949" w:type="dxa"/>
          </w:tcPr>
          <w:p w:rsidR="000A6963" w:rsidRPr="007830A5" w:rsidRDefault="000A6963" w:rsidP="00C0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A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денежное поощрение, руб.</w:t>
            </w:r>
          </w:p>
        </w:tc>
      </w:tr>
      <w:tr w:rsidR="000A6963" w:rsidRPr="007830A5" w:rsidTr="000A6963">
        <w:tc>
          <w:tcPr>
            <w:tcW w:w="5103" w:type="dxa"/>
          </w:tcPr>
          <w:p w:rsidR="000A6963" w:rsidRPr="007830A5" w:rsidRDefault="000A6963" w:rsidP="00C0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A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10" w:type="dxa"/>
          </w:tcPr>
          <w:p w:rsidR="000A6963" w:rsidRPr="007830A5" w:rsidRDefault="000A6963" w:rsidP="00C0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30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17423</w:t>
            </w:r>
          </w:p>
        </w:tc>
        <w:tc>
          <w:tcPr>
            <w:tcW w:w="1949" w:type="dxa"/>
          </w:tcPr>
          <w:p w:rsidR="000A6963" w:rsidRPr="007830A5" w:rsidRDefault="000A6963" w:rsidP="00C03E96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830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 2613</w:t>
            </w:r>
          </w:p>
        </w:tc>
      </w:tr>
      <w:tr w:rsidR="000A6963" w:rsidRPr="007830A5" w:rsidTr="000A6963">
        <w:tc>
          <w:tcPr>
            <w:tcW w:w="5103" w:type="dxa"/>
          </w:tcPr>
          <w:p w:rsidR="000A6963" w:rsidRPr="007830A5" w:rsidRDefault="000A6963" w:rsidP="00C0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A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</w:tc>
        <w:tc>
          <w:tcPr>
            <w:tcW w:w="2410" w:type="dxa"/>
          </w:tcPr>
          <w:p w:rsidR="000A6963" w:rsidRPr="007830A5" w:rsidRDefault="000A6963" w:rsidP="00C0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A5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1949" w:type="dxa"/>
          </w:tcPr>
          <w:p w:rsidR="000A6963" w:rsidRPr="007830A5" w:rsidRDefault="000A6963" w:rsidP="00C0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0553F" w:rsidRPr="007830A5" w:rsidRDefault="0070553F" w:rsidP="00D3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9D" w:rsidRPr="00814192" w:rsidRDefault="00D34A9D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 Положению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оплате труда лиц, замещающих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выборные муниципальные должности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должности муниципальной службы </w:t>
      </w:r>
    </w:p>
    <w:p w:rsidR="00814192" w:rsidRPr="006D4D05" w:rsidRDefault="00814192" w:rsidP="006D4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СП  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«Муйская сельская администрация»</w:t>
      </w:r>
    </w:p>
    <w:p w:rsidR="00D34A9D" w:rsidRPr="007830A5" w:rsidRDefault="00D34A9D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ОКЛАДЫ МУНИЦИПАЛЬНЫХ СЛУЖАЩИХ</w:t>
      </w:r>
    </w:p>
    <w:p w:rsidR="00D34A9D" w:rsidRPr="007830A5" w:rsidRDefault="00D34A9D" w:rsidP="00D3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4371"/>
        <w:gridCol w:w="4085"/>
      </w:tblGrid>
      <w:tr w:rsidR="00D34A9D" w:rsidRPr="007830A5" w:rsidTr="002270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2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2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2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D34A9D" w:rsidRPr="007830A5" w:rsidTr="002270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2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ДОЛЖНОСТИ МУНИЦИПАЛЬНОЙ СЛУЖБЫ В АДМИНИСТРАЦИИ МУНИЦИПАЛЬНОГО ОБРАЗОВАНИЯ СЕЛЬСКОЕ ПОСЕЛЕНИЕ «МУЙСКАЯ СЕЛЬСКАЯ АДМИНИСТРАЦИЯ»</w:t>
            </w:r>
          </w:p>
        </w:tc>
      </w:tr>
      <w:tr w:rsidR="00D34A9D" w:rsidRPr="007830A5" w:rsidTr="002270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2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D34A9D" w:rsidRPr="007830A5" w:rsidTr="002270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2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2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553F"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34A9D" w:rsidRPr="007830A5" w:rsidTr="002270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2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2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9D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6408"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553F"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D34A9D" w:rsidRPr="007830A5" w:rsidRDefault="00D34A9D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Pr="00814192" w:rsidRDefault="00820B5C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814192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A9D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 Положению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оплате труда лиц, замещающих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выборные муниципальные должности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должности муниципальной службы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СП  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«Муйская сельская администрация»</w:t>
      </w:r>
    </w:p>
    <w:p w:rsidR="00814192" w:rsidRPr="007830A5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Pr="007830A5" w:rsidRDefault="00820B5C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P299"/>
      <w:bookmarkEnd w:id="4"/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НАДБАВКА ЗА КЛАССНЫЙ ЧИН</w:t>
      </w:r>
    </w:p>
    <w:p w:rsidR="005B6D56" w:rsidRPr="007830A5" w:rsidRDefault="005B6D56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992"/>
      </w:tblGrid>
      <w:tr w:rsidR="00820B5C" w:rsidRPr="007830A5" w:rsidTr="00820B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надбавки, руб.</w:t>
            </w:r>
          </w:p>
        </w:tc>
      </w:tr>
      <w:tr w:rsidR="00820B5C" w:rsidRPr="007830A5" w:rsidTr="00820B5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</w:tr>
      <w:tr w:rsidR="00820B5C" w:rsidRPr="007830A5" w:rsidTr="00820B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820B5C" w:rsidRPr="007830A5" w:rsidTr="00820B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</w:tr>
      <w:tr w:rsidR="00820B5C" w:rsidRPr="007830A5" w:rsidTr="00820B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</w:tr>
      <w:tr w:rsidR="00820B5C" w:rsidRPr="007830A5" w:rsidTr="00820B5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Ведущие должности муниципальной службы</w:t>
            </w:r>
          </w:p>
        </w:tc>
      </w:tr>
      <w:tr w:rsidR="00820B5C" w:rsidRPr="007830A5" w:rsidTr="005B6D56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20B5C" w:rsidRPr="007830A5" w:rsidTr="005B6D56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</w:tr>
      <w:tr w:rsidR="00820B5C" w:rsidRPr="007830A5" w:rsidTr="005B6D56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820B5C" w:rsidRPr="007830A5" w:rsidTr="00820B5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820B5C" w:rsidRPr="007830A5" w:rsidTr="00820B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820B5C" w:rsidRPr="007830A5" w:rsidTr="00820B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</w:tr>
      <w:tr w:rsidR="00820B5C" w:rsidRPr="007830A5" w:rsidTr="00820B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820B5C" w:rsidP="001A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B5C" w:rsidRPr="007830A5" w:rsidRDefault="00D34A9D" w:rsidP="0070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</w:tr>
    </w:tbl>
    <w:p w:rsidR="00D34A9D" w:rsidRPr="007830A5" w:rsidRDefault="00D34A9D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Pr="00814192" w:rsidRDefault="00820B5C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5B6D56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A9D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 Положению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оплате труда лиц, замещающих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выборные муниципальные должности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должности муниципальной службы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СП  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«Муйская сельская администрация»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524" w:rsidRDefault="00820B5C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346"/>
      <w:bookmarkEnd w:id="5"/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F75798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 НАДБАВКИ ЗА ОСОБЫЕ УСЛОВИЯ</w:t>
      </w:r>
    </w:p>
    <w:p w:rsidR="00820B5C" w:rsidRPr="007830A5" w:rsidRDefault="00820B5C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 Федеральным </w:t>
      </w:r>
      <w:hyperlink r:id="rId13" w:history="1">
        <w:r w:rsidRPr="00783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02.03.2007 №25-ФЗ «О муниципальной службе в Российской Федерации»; Законом Республики Бурятия от 10.09.2007 №2431-III «О муниципальной службе в Республике Бурятия», </w:t>
      </w:r>
      <w:proofErr w:type="gramStart"/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положения </w:t>
      </w:r>
      <w:hyperlink r:id="rId14" w:history="1">
        <w:r w:rsidRPr="00783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Главы Республики Бурятия от 06.07.2015</w:t>
      </w:r>
      <w:proofErr w:type="gramEnd"/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№109 «Об оплате труда лиц, замещающих должности государственной гражданской службы Республики Бурятия».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56"/>
      <w:bookmarkEnd w:id="6"/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ведущим должностям муниципальной службы - от 90 процентов до 110 процентов должностного оклада;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старшим должностям муниципальной службы - от 60 процентов до 90 процентов должностного оклада.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ежемесячной надбавки за особые условия муниципальной службы устанавливается представителем нанимателя (работодателем) при поступлении на муниципальную службу, переводе на другую должность муниципальной службы.</w:t>
      </w:r>
    </w:p>
    <w:p w:rsidR="00820B5C" w:rsidRPr="007830A5" w:rsidRDefault="000806F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результатов деятельности муниципального служащего либо при изменении характера работы размер ежемесячной надбавки за особые условия муниципальной службы рассматривается и устанавливается представителем нанимателя (работодателем) в пределах, указанных в пункте </w:t>
      </w:r>
      <w:r w:rsidR="005B6D56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20B5C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D56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Критериями для изменения размера ежемесячной надбавки за особые условия муниципальной службы являются: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уровень исполнения должностных обязанностей в соответствии с должностной инструкцией;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сложность выполняемой работы, знание применение в работе компьютерной и другой техники и </w:t>
      </w:r>
      <w:proofErr w:type="spellStart"/>
      <w:proofErr w:type="gramStart"/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при выполнении наиболее важных, сложных и ответственных работ;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профессионализм муниципального служащего в принятии, разработке и реализации управленческих решений;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и правильное применение нормативно правовых актов;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особый режим и график работы, ненормированный рабочий день.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представителем нанимателя (работодателя).</w:t>
      </w:r>
    </w:p>
    <w:p w:rsidR="0070553F" w:rsidRPr="007830A5" w:rsidRDefault="00820B5C" w:rsidP="004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70553F" w:rsidRPr="00814192" w:rsidRDefault="0070553F" w:rsidP="004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165" w:rsidRPr="00814192" w:rsidRDefault="000E2A1D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452165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 Положению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оплате труда лиц, замещающих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выборные муниципальные должности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должности муниципальной службы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СП  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«Муйская сельская администрация»</w:t>
      </w:r>
    </w:p>
    <w:p w:rsidR="00814192" w:rsidRPr="007830A5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4" w:rsidRDefault="00452165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РАЗМЕРЫ ЕЖЕМЕСЯЧНОГО ДЕНЕЖНОГО ПООЩРЕНИЯ </w:t>
      </w:r>
    </w:p>
    <w:p w:rsidR="00452165" w:rsidRPr="007830A5" w:rsidRDefault="00CD0524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165"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</w:t>
      </w:r>
    </w:p>
    <w:p w:rsidR="00452165" w:rsidRPr="007830A5" w:rsidRDefault="00452165" w:rsidP="004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Ежемесячное денежное поощрение является составляющей денежного содержания муниципального служащего.</w:t>
      </w:r>
    </w:p>
    <w:p w:rsidR="00452165" w:rsidRPr="007830A5" w:rsidRDefault="00452165" w:rsidP="004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452165" w:rsidRPr="007830A5" w:rsidRDefault="00452165" w:rsidP="004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Ежемесячное денежное поощрение устанавливается со дня поступления на муниципальную службу.</w:t>
      </w:r>
    </w:p>
    <w:p w:rsidR="00452165" w:rsidRPr="007830A5" w:rsidRDefault="00452165" w:rsidP="004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Муниципальным служащим ежемесячное денежное поощрение выплачивается в следующих размерах:</w:t>
      </w:r>
    </w:p>
    <w:p w:rsidR="00452165" w:rsidRPr="007830A5" w:rsidRDefault="003B58E2" w:rsidP="004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52165" w:rsidRPr="007830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</w:t>
        </w:r>
      </w:hyperlink>
      <w:r w:rsidR="004521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Ведущие должности муниципальной службы - 2 </w:t>
      </w:r>
      <w:proofErr w:type="gramStart"/>
      <w:r w:rsidR="004521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  <w:r w:rsidR="004521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оклада.</w:t>
      </w:r>
    </w:p>
    <w:p w:rsidR="00452165" w:rsidRPr="007830A5" w:rsidRDefault="003B58E2" w:rsidP="0045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52165" w:rsidRPr="007830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</w:t>
        </w:r>
      </w:hyperlink>
      <w:r w:rsidR="004521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Старшие должности муниципальной службы - 1,5 </w:t>
      </w:r>
      <w:proofErr w:type="gramStart"/>
      <w:r w:rsidR="004521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  <w:r w:rsidR="004521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165" w:rsidRPr="007830A5" w:rsidRDefault="00452165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Pr="00814192" w:rsidRDefault="00820B5C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D36065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2165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 Положению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оплате труда лиц, замещающих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выборные муниципальные должности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должности муниципальной службы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СП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уйская сельская администрация»</w:t>
      </w:r>
    </w:p>
    <w:p w:rsidR="00814192" w:rsidRPr="007830A5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Pr="007830A5" w:rsidRDefault="00820B5C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F75798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ВЫПЛАТЫ ПРЕМИИ МУНИЦИПАЛЬНЫМ СЛУЖАЩИМ ЗА ВЫПОЛНЕНИЕ ОСОБО ВАЖНЫХ И СЛОЖНЫХ ЗАДАНИЙ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Федерального закона от 02.03.2007 № 25-ФЗ «О муниципальной службе в Российской Федерации», Закона Республики Бурятия «О муниципальной службе Республики Бурятия» от 10.09.2007 №2431-111.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Премия за выполнение особо важных и сложных заданий (далее - Премия) устанавливается с учетом обеспечения задач и функций органа местного самоуправления, исполнения должностного регламента, в целях материального стимулирования и поощрения высокопрофессионального труда муниципальных служащих.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Источником выплаты премии является фонд оплаты труда муниципальных служащих, сформированный в утвержденном порядке на очередной финансовый год, в соответствии с действующим законодательством.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выплаты, условия, размеры выплаты премии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Премирование муниципальных служащих осуществляется за выполнение особо важных и сложных заданий, работа над которыми велась в течение календарного года. В результате проведенной работы получен экономический эффект или другие положительные результаты для улучшения социально-экономического положения в районе, определенной отрасли, сферы деятельности.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Назначение премии за выполнение особо важных и сложных заданий носит разовый характер.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Премия производится 1 раз в год за счет экономии по фонду оплаты труда (максимальными размерами не ограничивается).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Выплата единовременной поощрительной премии муниципальным служащим производится на основании распоряжения</w:t>
      </w:r>
      <w:r w:rsidR="000806F2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-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="000806F2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0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Показателями (критериями) </w:t>
      </w:r>
      <w:r w:rsidR="000806F2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премирования 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выполнение особо важных и сложных заданий или поручений главы муниципального образования по решению вопросов местного значения в интересах населения и бюджета района;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существенное снижение затрат бюджета </w:t>
      </w:r>
      <w:r w:rsidR="00D360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увеличение доходной части бюджета </w:t>
      </w:r>
      <w:r w:rsidR="00D360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давшие значительный экономический эффект;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судебных делах, повлекших судебно-исковое привлечение денежных средств или экономию денежных средств бюджета </w:t>
      </w:r>
      <w:r w:rsidR="00D360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по реализации движимого и недвижимого имущества, давшие высокий экономический эффект;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мероприятий, содействующих реальному приросту инвестиций;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большая организаторская работа по подготовке и проведению мероприятий </w:t>
      </w:r>
      <w:r w:rsidR="00D360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поселенческого (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D360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6F2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регионального) значения или масштаба;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перевыполнение плановых показателей по: мобилизации доходов в бюджет </w:t>
      </w:r>
      <w:r w:rsidR="00D360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платным услугам, развитию курируемых отраслей;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действия, направленные на организацию социально значимых для </w:t>
      </w:r>
      <w:r w:rsidR="00D36065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 премию за выполнение особо важных и сложных заданий муниципальных служащих начисляются районный коэффициент и процентная надбавка за работу в местностях с особыми климатическими условиями, установленные законодательством Российской Федерации.</w:t>
      </w:r>
    </w:p>
    <w:p w:rsidR="00D36065" w:rsidRPr="007830A5" w:rsidRDefault="00D36065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Default="00820B5C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D36065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2165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 Положению</w:t>
      </w:r>
    </w:p>
    <w:p w:rsid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оплате труда лиц, замещающих</w:t>
      </w:r>
    </w:p>
    <w:p w:rsid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выборные муниципальные должности </w:t>
      </w:r>
    </w:p>
    <w:p w:rsid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должности муниципальной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</w:t>
      </w: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лужбы 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СП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уйская сельская администрация»</w:t>
      </w:r>
    </w:p>
    <w:p w:rsidR="00814192" w:rsidRPr="00814192" w:rsidRDefault="00814192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B5C" w:rsidRPr="007830A5" w:rsidRDefault="00820B5C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53"/>
      <w:bookmarkEnd w:id="7"/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F75798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ЕДИНОВРЕМЕННОЙ ВЫПЛАТЫ ПРИ ПРЕДОСТАВЛЕНИИ ЕЖЕГОДНОГО</w:t>
      </w:r>
      <w:r w:rsidR="00F75798"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ОПЛАЧИВАЕМОГО ОТПУСКА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 Федеральным </w:t>
      </w:r>
      <w:hyperlink r:id="rId17" w:history="1">
        <w:r w:rsidRPr="00783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02.03.2007 №25-ФЗ «О муниципальной службе в Российской Федерации»; Законом Республики Бурятия от 10.09.2007 №2431-III «О муниципальной службе в Республике Бурятия».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разделении ежегодного оплачиваемого отпуска в установленном порядке на части единовременная выплата осуществляется по заявлению муниципального служащего один раз при предоставлении любой из частей ежегодного оплачиваемого отпуска продолжительностью не менее 14 дней.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Муниципальному служащему, проработавшему неполный календарный год, единовременная выплата при предоставлении ежегодного оплачиваемого отпуска выплачивается пропорционально отработанному времени.</w:t>
      </w:r>
    </w:p>
    <w:p w:rsidR="00D36065" w:rsidRPr="007830A5" w:rsidRDefault="00D36065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C" w:rsidRDefault="00820B5C" w:rsidP="006D4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F75798"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814192" w:rsidRPr="00814192" w:rsidRDefault="00814192" w:rsidP="006D4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477"/>
      <w:bookmarkEnd w:id="8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 Положению</w:t>
      </w:r>
    </w:p>
    <w:p w:rsidR="00814192" w:rsidRDefault="00814192" w:rsidP="006D4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оплате труда лиц, замещающих</w:t>
      </w:r>
    </w:p>
    <w:p w:rsidR="00814192" w:rsidRDefault="00814192" w:rsidP="006D4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выборные муниципальные должности </w:t>
      </w:r>
    </w:p>
    <w:p w:rsidR="00814192" w:rsidRDefault="00814192" w:rsidP="006D4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должности муниципальной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</w:t>
      </w:r>
      <w:r w:rsidRPr="00814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лужбы </w:t>
      </w:r>
    </w:p>
    <w:p w:rsidR="00CD0524" w:rsidRDefault="00814192" w:rsidP="006D4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СП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</w:t>
      </w:r>
      <w:r w:rsidRPr="00814192">
        <w:rPr>
          <w:rFonts w:ascii="Times New Roman" w:eastAsia="Times New Roman" w:hAnsi="Times New Roman" w:cs="Times New Roman"/>
          <w:sz w:val="20"/>
          <w:szCs w:val="20"/>
          <w:lang w:eastAsia="ru-RU"/>
        </w:rPr>
        <w:t>уйская сельская администрация»</w:t>
      </w:r>
      <w:r w:rsidR="00CD0524" w:rsidRPr="00CD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0524" w:rsidRDefault="00CD0524" w:rsidP="00814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B5C" w:rsidRPr="00CD0524" w:rsidRDefault="00CD0524" w:rsidP="00CD05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 МАТЕРИАЛЬНОЙ ПОМОЩИ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 Федеральным </w:t>
      </w:r>
      <w:hyperlink r:id="rId18" w:history="1">
        <w:r w:rsidRPr="00783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02.03.2007 №25-ФЗ «О муниципальной службе в Российской Федерации»; Законом Республики Бурятия от 10.09.2007 №2431-III «О муниципальной службе в Республике Бурятия».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Материальная помощь муниципальному служащему выплачивается на основании личного заявления о выплате материальной помощи в пределах фонда оплаты труда.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820B5C" w:rsidRPr="007830A5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Муниципальному служащему, не получившему в течение года материальную помощь, выплата производится в полном размере в конце календарного года.</w:t>
      </w:r>
    </w:p>
    <w:p w:rsidR="00820B5C" w:rsidRDefault="00820B5C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Муниципальному служащему, проработавшему неполный календарный год, выплата материальной помощи производится пропорционально отработанному времени.</w:t>
      </w:r>
    </w:p>
    <w:p w:rsidR="003427F7" w:rsidRPr="00467648" w:rsidRDefault="006D4D05" w:rsidP="0034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7F7" w:rsidRDefault="003427F7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92" w:rsidRPr="007830A5" w:rsidRDefault="00814192" w:rsidP="001A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4192" w:rsidRPr="007830A5" w:rsidSect="001D79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A5B"/>
    <w:multiLevelType w:val="multilevel"/>
    <w:tmpl w:val="7CD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9469A"/>
    <w:multiLevelType w:val="multilevel"/>
    <w:tmpl w:val="93F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F53E0"/>
    <w:multiLevelType w:val="multilevel"/>
    <w:tmpl w:val="0CA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C15DD"/>
    <w:multiLevelType w:val="multilevel"/>
    <w:tmpl w:val="02C4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4314B"/>
    <w:multiLevelType w:val="multilevel"/>
    <w:tmpl w:val="91C6F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E31A6"/>
    <w:multiLevelType w:val="multilevel"/>
    <w:tmpl w:val="C164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13CD8"/>
    <w:multiLevelType w:val="multilevel"/>
    <w:tmpl w:val="D4E6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A1F83"/>
    <w:multiLevelType w:val="multilevel"/>
    <w:tmpl w:val="4C14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B5C"/>
    <w:rsid w:val="00003AEE"/>
    <w:rsid w:val="00005383"/>
    <w:rsid w:val="000806F2"/>
    <w:rsid w:val="000A6963"/>
    <w:rsid w:val="000D06B0"/>
    <w:rsid w:val="000E2A1D"/>
    <w:rsid w:val="000E42C3"/>
    <w:rsid w:val="001007CB"/>
    <w:rsid w:val="00134E4E"/>
    <w:rsid w:val="001439B3"/>
    <w:rsid w:val="001A2669"/>
    <w:rsid w:val="001C7F39"/>
    <w:rsid w:val="001D796B"/>
    <w:rsid w:val="00271325"/>
    <w:rsid w:val="0029289A"/>
    <w:rsid w:val="003011D6"/>
    <w:rsid w:val="003427F7"/>
    <w:rsid w:val="00375D95"/>
    <w:rsid w:val="003B58E2"/>
    <w:rsid w:val="00452165"/>
    <w:rsid w:val="004A0113"/>
    <w:rsid w:val="004B3F63"/>
    <w:rsid w:val="004B6408"/>
    <w:rsid w:val="00577B66"/>
    <w:rsid w:val="005B6D56"/>
    <w:rsid w:val="006D4D05"/>
    <w:rsid w:val="006F1394"/>
    <w:rsid w:val="0070553F"/>
    <w:rsid w:val="007216B2"/>
    <w:rsid w:val="00751EFB"/>
    <w:rsid w:val="00754EB9"/>
    <w:rsid w:val="007830A5"/>
    <w:rsid w:val="008025FF"/>
    <w:rsid w:val="00812E43"/>
    <w:rsid w:val="00814192"/>
    <w:rsid w:val="00820B5C"/>
    <w:rsid w:val="00854E69"/>
    <w:rsid w:val="008910A7"/>
    <w:rsid w:val="008936D6"/>
    <w:rsid w:val="008C2C78"/>
    <w:rsid w:val="00984D44"/>
    <w:rsid w:val="009B1462"/>
    <w:rsid w:val="00A168C7"/>
    <w:rsid w:val="00A57731"/>
    <w:rsid w:val="00AD59AC"/>
    <w:rsid w:val="00B15964"/>
    <w:rsid w:val="00B914F1"/>
    <w:rsid w:val="00B91528"/>
    <w:rsid w:val="00C275EF"/>
    <w:rsid w:val="00CD0524"/>
    <w:rsid w:val="00CE765D"/>
    <w:rsid w:val="00D34A9D"/>
    <w:rsid w:val="00D36065"/>
    <w:rsid w:val="00D95521"/>
    <w:rsid w:val="00DC6129"/>
    <w:rsid w:val="00DD0D1F"/>
    <w:rsid w:val="00DF13FC"/>
    <w:rsid w:val="00E24091"/>
    <w:rsid w:val="00E33DAA"/>
    <w:rsid w:val="00EF1CFE"/>
    <w:rsid w:val="00EF1F94"/>
    <w:rsid w:val="00F34C70"/>
    <w:rsid w:val="00F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B"/>
  </w:style>
  <w:style w:type="paragraph" w:styleId="1">
    <w:name w:val="heading 1"/>
    <w:basedOn w:val="a"/>
    <w:link w:val="10"/>
    <w:uiPriority w:val="9"/>
    <w:qFormat/>
    <w:rsid w:val="0082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20B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B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B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B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B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0B5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20B5C"/>
    <w:rPr>
      <w:b/>
      <w:bCs/>
    </w:rPr>
  </w:style>
  <w:style w:type="paragraph" w:customStyle="1" w:styleId="a6">
    <w:name w:val="название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списка"/>
    <w:basedOn w:val="a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-copyright">
    <w:name w:val="sp-copyright"/>
    <w:basedOn w:val="a0"/>
    <w:rsid w:val="00820B5C"/>
  </w:style>
  <w:style w:type="paragraph" w:styleId="a9">
    <w:name w:val="Balloon Text"/>
    <w:basedOn w:val="a"/>
    <w:link w:val="aa"/>
    <w:uiPriority w:val="99"/>
    <w:semiHidden/>
    <w:unhideWhenUsed/>
    <w:rsid w:val="008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B5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EF1F9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EF1F94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F1F9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EF1F94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240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1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3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1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733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422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095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40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336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9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616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1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190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714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0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907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93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86866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0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3192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389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6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19277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557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1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65136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5668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328090">
                                  <w:marLeft w:val="0"/>
                                  <w:marRight w:val="0"/>
                                  <w:marTop w:val="8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9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9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3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1123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918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2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5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2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783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591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5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8685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7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5638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94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29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2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284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2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7170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2653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10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510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7200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4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9639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43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002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3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752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7215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27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902">
                                          <w:marLeft w:val="0"/>
                                          <w:marRight w:val="3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393902">
                                  <w:marLeft w:val="0"/>
                                  <w:marRight w:val="0"/>
                                  <w:marTop w:val="8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0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35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8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234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9AFFBBB68AD97A69F373DFAB355E2536DD290BDACE709991C0D6D384DS0I" TargetMode="External"/><Relationship Id="rId13" Type="http://schemas.openxmlformats.org/officeDocument/2006/relationships/hyperlink" Target="consultantplus://offline/ref=EFA9AFFBBB68AD97A69F373DFAB355E25364DF97B8ADE709991C0D6D38D0F5D8B9C001F439E4D8F444SBI" TargetMode="External"/><Relationship Id="rId18" Type="http://schemas.openxmlformats.org/officeDocument/2006/relationships/hyperlink" Target="consultantplus://offline/ref=EFA9AFFBBB68AD97A69F373DFAB355E25364DF97B8ADE709991C0D6D38D0F5D8B9C001F439E4D8F444S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A9AFFBBB68AD97A69F373DFAB355E25364DF97B8ADE709991C0D6D38D0F5D8B9C001F439E4D8F444SBI" TargetMode="External"/><Relationship Id="rId12" Type="http://schemas.openxmlformats.org/officeDocument/2006/relationships/hyperlink" Target="http://admmsk.ru/index.php/ru/proekty-sessij/509-tretya-ocherednaya-sessiya-soveta-deputatov/3917-reshenie-ob-utverzhdenii-polozheniya-ob-oplate-truda-lits-zameshchayushchikh-vybornye-munitsipalnye-dolzhnosti-i-dolzhnosti-munitsipalnoj-sluzhby-munitsipalnogo-obrazovaniya-mujskij-rajon" TargetMode="External"/><Relationship Id="rId17" Type="http://schemas.openxmlformats.org/officeDocument/2006/relationships/hyperlink" Target="consultantplus://offline/ref=EFA9AFFBBB68AD97A69F373DFAB355E25364DF97B8ADE709991C0D6D38D0F5D8B9C001F439E4D8F444S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9AFFBBB68AD97A69F2930ECDF08EA546E889BBDAEEC5CC14356306FD9FF8FFE8F58B67DE9D8FD4A851646S2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msk.ru/index.php/ru/proekty-sessij/509-tretya-ocherednaya-sessiya-soveta-deputatov/3917-reshenie-ob-utverzhdenii-polozheniya-ob-oplate-truda-lits-zameshchayushchikh-vybornye-munitsipalnye-dolzhnosti-i-dolzhnosti-munitsipalnoj-sluzhby-munitsipalnogo-obrazovaniya-mujskij-rajo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A9AFFBBB68AD97A69F2930ECDF08EA546E889BBDAEEC5CC14356306FD9FF8FFE8F58B67DE9D8FD4A851646S2I" TargetMode="External"/><Relationship Id="rId10" Type="http://schemas.openxmlformats.org/officeDocument/2006/relationships/hyperlink" Target="consultantplus://offline/ref=EFA9AFFBBB68AD97A69F2930ECDF08EA546E889BBAACEB5BC54356306FD9FF8F4FSE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A9AFFBBB68AD97A69F373DFAB355E25364DF97B8ADE709991C0D6D38D0F5D8B9C001F439E4D8F444SBI" TargetMode="External"/><Relationship Id="rId14" Type="http://schemas.openxmlformats.org/officeDocument/2006/relationships/hyperlink" Target="consultantplus://offline/ref=EFA9AFFBBB68AD97A69F2930ECDF08EA546E889BBAACEB5BC54356306FD9FF8F4F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723F-2A2E-4941-B037-E0CB10A4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9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Комп</cp:lastModifiedBy>
  <cp:revision>24</cp:revision>
  <cp:lastPrinted>2020-01-14T01:48:00Z</cp:lastPrinted>
  <dcterms:created xsi:type="dcterms:W3CDTF">2019-12-16T03:17:00Z</dcterms:created>
  <dcterms:modified xsi:type="dcterms:W3CDTF">2020-01-29T02:19:00Z</dcterms:modified>
</cp:coreProperties>
</file>