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FB" w:rsidRPr="00375DFB" w:rsidRDefault="00CC2728" w:rsidP="00CC2728">
      <w:pPr>
        <w:shd w:val="clear" w:color="auto" w:fill="FFFFFF"/>
        <w:spacing w:after="0" w:line="240" w:lineRule="auto"/>
        <w:ind w:left="567"/>
        <w:rPr>
          <w:rFonts w:eastAsia="Times New Roman"/>
          <w:sz w:val="28"/>
          <w:szCs w:val="28"/>
          <w:lang w:eastAsia="ru-RU"/>
        </w:rPr>
      </w:pPr>
      <w:r>
        <w:rPr>
          <w:rFonts w:eastAsia="Times New Roman"/>
          <w:b/>
          <w:bCs/>
          <w:sz w:val="28"/>
          <w:szCs w:val="28"/>
          <w:lang w:eastAsia="ru-RU"/>
        </w:rPr>
        <w:t xml:space="preserve">                </w:t>
      </w:r>
      <w:r w:rsidR="008F1CDC">
        <w:rPr>
          <w:rFonts w:eastAsia="Times New Roman"/>
          <w:b/>
          <w:bCs/>
          <w:sz w:val="28"/>
          <w:szCs w:val="28"/>
          <w:lang w:eastAsia="ru-RU"/>
        </w:rPr>
        <w:t xml:space="preserve">            </w:t>
      </w:r>
      <w:r w:rsidR="004642A3">
        <w:rPr>
          <w:rFonts w:eastAsia="Times New Roman"/>
          <w:b/>
          <w:bCs/>
          <w:sz w:val="28"/>
          <w:szCs w:val="28"/>
          <w:lang w:eastAsia="ru-RU"/>
        </w:rPr>
        <w:t>Тринадцатая</w:t>
      </w:r>
      <w:r w:rsidR="00375DFB" w:rsidRPr="00375DFB">
        <w:rPr>
          <w:rFonts w:eastAsia="Times New Roman"/>
          <w:b/>
          <w:bCs/>
          <w:sz w:val="28"/>
          <w:szCs w:val="28"/>
          <w:lang w:eastAsia="ru-RU"/>
        </w:rPr>
        <w:t xml:space="preserve"> очередная сессия</w:t>
      </w:r>
    </w:p>
    <w:p w:rsidR="00375DFB" w:rsidRPr="00375DFB" w:rsidRDefault="00375DFB" w:rsidP="00375DFB">
      <w:pPr>
        <w:shd w:val="clear" w:color="auto" w:fill="FFFFFF"/>
        <w:spacing w:after="0" w:line="240" w:lineRule="auto"/>
        <w:jc w:val="center"/>
        <w:rPr>
          <w:rFonts w:eastAsia="Times New Roman"/>
          <w:lang w:eastAsia="ru-RU"/>
        </w:rPr>
      </w:pPr>
      <w:r w:rsidRPr="00375DFB">
        <w:rPr>
          <w:rFonts w:eastAsia="Times New Roman"/>
          <w:b/>
          <w:bCs/>
          <w:lang w:eastAsia="ru-RU"/>
        </w:rPr>
        <w:t>СОВЕТ ДЕПУТАТОВ МУНИЦИПАЛЬНОГО ОБРАЗОВАНИЯ</w:t>
      </w:r>
    </w:p>
    <w:p w:rsidR="00375DFB" w:rsidRPr="00375DFB" w:rsidRDefault="00375DFB" w:rsidP="00375DFB">
      <w:pPr>
        <w:shd w:val="clear" w:color="auto" w:fill="FFFFFF"/>
        <w:spacing w:after="0" w:line="240" w:lineRule="auto"/>
        <w:ind w:firstLine="567"/>
        <w:jc w:val="center"/>
        <w:rPr>
          <w:rFonts w:eastAsia="Times New Roman"/>
          <w:lang w:eastAsia="ru-RU"/>
        </w:rPr>
      </w:pPr>
      <w:r w:rsidRPr="00375DFB">
        <w:rPr>
          <w:rFonts w:eastAsia="Times New Roman"/>
          <w:b/>
          <w:bCs/>
          <w:lang w:eastAsia="ru-RU"/>
        </w:rPr>
        <w:t>сельское поселение  «Муйская сельская администрация»</w:t>
      </w:r>
    </w:p>
    <w:p w:rsidR="00375DFB" w:rsidRPr="00375DFB" w:rsidRDefault="00375DFB" w:rsidP="00375DFB">
      <w:pPr>
        <w:shd w:val="clear" w:color="auto" w:fill="FFFFFF"/>
        <w:spacing w:after="0" w:line="240" w:lineRule="auto"/>
        <w:ind w:firstLine="567"/>
        <w:jc w:val="center"/>
        <w:rPr>
          <w:rFonts w:eastAsia="Times New Roman"/>
          <w:lang w:eastAsia="ru-RU"/>
        </w:rPr>
      </w:pPr>
      <w:r w:rsidRPr="00375DFB">
        <w:rPr>
          <w:rFonts w:eastAsia="Times New Roman"/>
          <w:b/>
          <w:bCs/>
          <w:lang w:eastAsia="ru-RU"/>
        </w:rPr>
        <w:t>Муйского района Республики Бурятия</w:t>
      </w:r>
    </w:p>
    <w:p w:rsidR="00375DFB" w:rsidRPr="00375DFB" w:rsidRDefault="00375DFB" w:rsidP="00375DFB">
      <w:pPr>
        <w:shd w:val="clear" w:color="auto" w:fill="FFFFFF"/>
        <w:spacing w:after="0" w:line="240" w:lineRule="auto"/>
        <w:ind w:firstLine="567"/>
        <w:jc w:val="center"/>
        <w:rPr>
          <w:rFonts w:eastAsia="Times New Roman"/>
          <w:u w:val="single"/>
          <w:lang w:eastAsia="ru-RU"/>
        </w:rPr>
      </w:pPr>
      <w:r w:rsidRPr="00375DFB">
        <w:rPr>
          <w:rFonts w:eastAsia="Times New Roman"/>
          <w:b/>
          <w:bCs/>
          <w:u w:val="single"/>
          <w:lang w:eastAsia="ru-RU"/>
        </w:rPr>
        <w:t>____________________ четвертого созыва____________________________</w:t>
      </w:r>
    </w:p>
    <w:p w:rsidR="00375DFB" w:rsidRPr="00375DFB" w:rsidRDefault="00375DFB" w:rsidP="00375DFB">
      <w:pPr>
        <w:shd w:val="clear" w:color="auto" w:fill="FFFFFF"/>
        <w:spacing w:after="0" w:line="240" w:lineRule="auto"/>
        <w:ind w:left="567"/>
        <w:jc w:val="center"/>
        <w:rPr>
          <w:rFonts w:eastAsia="Times New Roman"/>
          <w:lang w:eastAsia="ru-RU"/>
        </w:rPr>
      </w:pPr>
      <w:r w:rsidRPr="00375DFB">
        <w:rPr>
          <w:rFonts w:eastAsia="Times New Roman"/>
          <w:lang w:eastAsia="ru-RU"/>
        </w:rPr>
        <w:t>671574, Республика Бурятия, Муйский район, село Усть - Муя,</w:t>
      </w:r>
    </w:p>
    <w:p w:rsidR="00375DFB" w:rsidRPr="00375DFB" w:rsidRDefault="00375DFB" w:rsidP="00375DFB">
      <w:pPr>
        <w:shd w:val="clear" w:color="auto" w:fill="FFFFFF"/>
        <w:spacing w:after="0" w:line="240" w:lineRule="auto"/>
        <w:ind w:left="567" w:firstLine="567"/>
        <w:jc w:val="center"/>
        <w:rPr>
          <w:rFonts w:eastAsia="Times New Roman"/>
          <w:lang w:eastAsia="ru-RU"/>
        </w:rPr>
      </w:pPr>
      <w:r w:rsidRPr="00375DFB">
        <w:rPr>
          <w:rFonts w:eastAsia="Times New Roman"/>
          <w:lang w:eastAsia="ru-RU"/>
        </w:rPr>
        <w:t xml:space="preserve">ул. </w:t>
      </w:r>
      <w:proofErr w:type="gramStart"/>
      <w:r w:rsidRPr="00375DFB">
        <w:rPr>
          <w:rFonts w:eastAsia="Times New Roman"/>
          <w:lang w:eastAsia="ru-RU"/>
        </w:rPr>
        <w:t>Школьная</w:t>
      </w:r>
      <w:proofErr w:type="gramEnd"/>
      <w:r w:rsidRPr="00375DFB">
        <w:rPr>
          <w:rFonts w:eastAsia="Times New Roman"/>
          <w:lang w:eastAsia="ru-RU"/>
        </w:rPr>
        <w:t>, д. 3, телефон/факс 8 (30132) 56267</w:t>
      </w:r>
    </w:p>
    <w:p w:rsidR="00375DFB" w:rsidRPr="00375DFB" w:rsidRDefault="00375DFB" w:rsidP="00375DFB">
      <w:pPr>
        <w:shd w:val="clear" w:color="auto" w:fill="FFFFFF"/>
        <w:spacing w:after="0" w:line="240" w:lineRule="auto"/>
        <w:ind w:left="567" w:firstLine="567"/>
        <w:jc w:val="center"/>
        <w:rPr>
          <w:rFonts w:eastAsia="Times New Roman"/>
          <w:lang w:eastAsia="ru-RU"/>
        </w:rPr>
      </w:pPr>
    </w:p>
    <w:p w:rsidR="00375DFB" w:rsidRPr="00375DFB" w:rsidRDefault="00375DFB" w:rsidP="00375DFB">
      <w:pPr>
        <w:shd w:val="clear" w:color="auto" w:fill="FFFFFF"/>
        <w:spacing w:after="0" w:line="240" w:lineRule="auto"/>
        <w:ind w:left="567" w:firstLine="567"/>
        <w:jc w:val="center"/>
        <w:rPr>
          <w:rFonts w:eastAsia="Times New Roman"/>
          <w:lang w:eastAsia="ru-RU"/>
        </w:rPr>
      </w:pPr>
    </w:p>
    <w:p w:rsidR="00375DFB" w:rsidRPr="00375DFB" w:rsidRDefault="00375DFB" w:rsidP="00375DFB">
      <w:pPr>
        <w:shd w:val="clear" w:color="auto" w:fill="FFFFFF"/>
        <w:spacing w:after="0" w:line="240" w:lineRule="auto"/>
        <w:ind w:left="567" w:firstLine="567"/>
        <w:rPr>
          <w:rFonts w:eastAsia="Times New Roman"/>
          <w:bCs/>
          <w:lang w:eastAsia="ru-RU"/>
        </w:rPr>
      </w:pPr>
      <w:r w:rsidRPr="00375DFB">
        <w:rPr>
          <w:rFonts w:eastAsia="Times New Roman"/>
          <w:bCs/>
          <w:lang w:eastAsia="ru-RU"/>
        </w:rPr>
        <w:t xml:space="preserve">                                      РЕШЕНИЕ </w:t>
      </w:r>
    </w:p>
    <w:p w:rsidR="00375DFB" w:rsidRPr="00375DFB" w:rsidRDefault="00375DFB" w:rsidP="00375DFB">
      <w:pPr>
        <w:shd w:val="clear" w:color="auto" w:fill="FFFFFF"/>
        <w:tabs>
          <w:tab w:val="left" w:pos="3555"/>
        </w:tabs>
        <w:spacing w:after="0" w:line="240" w:lineRule="auto"/>
        <w:ind w:left="567" w:firstLine="567"/>
        <w:rPr>
          <w:rFonts w:eastAsia="Times New Roman"/>
          <w:lang w:eastAsia="ru-RU"/>
        </w:rPr>
      </w:pPr>
      <w:r>
        <w:rPr>
          <w:rFonts w:eastAsia="Times New Roman"/>
          <w:lang w:eastAsia="ru-RU"/>
        </w:rPr>
        <w:tab/>
      </w:r>
      <w:r w:rsidR="00EF018B">
        <w:rPr>
          <w:rFonts w:eastAsia="Times New Roman"/>
          <w:lang w:eastAsia="ru-RU"/>
        </w:rPr>
        <w:t xml:space="preserve">  </w:t>
      </w:r>
      <w:r>
        <w:rPr>
          <w:rFonts w:eastAsia="Times New Roman"/>
          <w:lang w:eastAsia="ru-RU"/>
        </w:rPr>
        <w:t xml:space="preserve">№ </w:t>
      </w:r>
      <w:r w:rsidR="008F1CDC">
        <w:rPr>
          <w:rFonts w:eastAsia="Times New Roman"/>
          <w:lang w:eastAsia="ru-RU"/>
        </w:rPr>
        <w:t>48</w:t>
      </w:r>
    </w:p>
    <w:p w:rsidR="00375DFB" w:rsidRPr="00375DFB" w:rsidRDefault="00375DFB" w:rsidP="00375DFB">
      <w:pPr>
        <w:shd w:val="clear" w:color="auto" w:fill="FFFFFF"/>
        <w:tabs>
          <w:tab w:val="left" w:pos="6495"/>
        </w:tabs>
        <w:spacing w:before="120" w:after="120" w:line="240" w:lineRule="auto"/>
        <w:rPr>
          <w:rFonts w:eastAsia="Times New Roman"/>
          <w:lang w:eastAsia="ru-RU"/>
        </w:rPr>
      </w:pPr>
      <w:r w:rsidRPr="00375DFB">
        <w:rPr>
          <w:rFonts w:eastAsia="Times New Roman"/>
          <w:lang w:eastAsia="ru-RU"/>
        </w:rPr>
        <w:t xml:space="preserve">село Усть - Муя                   </w:t>
      </w:r>
      <w:r w:rsidRPr="00375DFB">
        <w:rPr>
          <w:rFonts w:eastAsia="Times New Roman"/>
          <w:lang w:eastAsia="ru-RU"/>
        </w:rPr>
        <w:tab/>
      </w:r>
      <w:r w:rsidR="00EF018B">
        <w:rPr>
          <w:rFonts w:eastAsia="Times New Roman"/>
          <w:lang w:eastAsia="ru-RU"/>
        </w:rPr>
        <w:t xml:space="preserve">                 </w:t>
      </w:r>
      <w:r w:rsidRPr="00375DFB">
        <w:rPr>
          <w:rFonts w:eastAsia="Times New Roman"/>
          <w:lang w:eastAsia="ru-RU"/>
        </w:rPr>
        <w:t xml:space="preserve">от </w:t>
      </w:r>
      <w:r w:rsidR="008F1CDC">
        <w:rPr>
          <w:rFonts w:eastAsia="Times New Roman"/>
          <w:lang w:eastAsia="ru-RU"/>
        </w:rPr>
        <w:t>29.08.</w:t>
      </w:r>
      <w:r w:rsidRPr="00375DFB">
        <w:rPr>
          <w:rFonts w:eastAsia="Times New Roman"/>
          <w:lang w:eastAsia="ru-RU"/>
        </w:rPr>
        <w:t>2019г.</w:t>
      </w:r>
    </w:p>
    <w:p w:rsidR="00D91D8A" w:rsidRPr="00CC2728" w:rsidRDefault="007236DF" w:rsidP="00375DFB">
      <w:pPr>
        <w:spacing w:line="240" w:lineRule="auto"/>
        <w:jc w:val="both"/>
        <w:rPr>
          <w:rFonts w:eastAsia="Times New Roman"/>
          <w:b/>
          <w:kern w:val="36"/>
          <w:lang w:eastAsia="ru-RU"/>
        </w:rPr>
      </w:pPr>
      <w:r w:rsidRPr="00375DFB">
        <w:rPr>
          <w:rFonts w:eastAsia="Times New Roman"/>
          <w:b/>
          <w:bCs/>
          <w:lang w:eastAsia="ru-RU"/>
        </w:rPr>
        <w:t>О</w:t>
      </w:r>
      <w:r w:rsidR="00D91D8A" w:rsidRPr="00375DFB">
        <w:rPr>
          <w:rFonts w:eastAsia="Times New Roman"/>
          <w:b/>
          <w:bCs/>
          <w:lang w:eastAsia="ru-RU"/>
        </w:rPr>
        <w:t>б утверждении Положения о ежемесячной доплате к страховой пенсии</w:t>
      </w:r>
      <w:r w:rsidRPr="00375DFB">
        <w:rPr>
          <w:rFonts w:eastAsia="Times New Roman"/>
          <w:b/>
          <w:bCs/>
          <w:lang w:eastAsia="ru-RU"/>
        </w:rPr>
        <w:t xml:space="preserve"> </w:t>
      </w:r>
      <w:r w:rsidR="00D91D8A" w:rsidRPr="00375DFB">
        <w:rPr>
          <w:rFonts w:eastAsia="Times New Roman"/>
          <w:b/>
          <w:bCs/>
          <w:kern w:val="36"/>
          <w:lang w:eastAsia="ru-RU"/>
        </w:rPr>
        <w:t>и пенсии за выслугу лет лицам, замещавшим муниципальные должности и должности муниципальной службы в органах местного самоуправления</w:t>
      </w:r>
      <w:r w:rsidR="00CC2728" w:rsidRPr="00CC2728">
        <w:rPr>
          <w:rFonts w:eastAsia="Times New Roman"/>
          <w:lang w:eastAsia="ru-RU"/>
        </w:rPr>
        <w:t xml:space="preserve"> </w:t>
      </w:r>
      <w:r w:rsidR="00CC2728" w:rsidRPr="00CC2728">
        <w:rPr>
          <w:rFonts w:eastAsia="Times New Roman"/>
          <w:b/>
          <w:lang w:eastAsia="ru-RU"/>
        </w:rPr>
        <w:t>МО СП « Муйская сельская администрация»</w:t>
      </w:r>
    </w:p>
    <w:p w:rsidR="007236DF" w:rsidRPr="007236DF" w:rsidRDefault="00375DFB" w:rsidP="00375DFB">
      <w:pPr>
        <w:spacing w:after="150" w:line="240" w:lineRule="auto"/>
        <w:jc w:val="both"/>
        <w:rPr>
          <w:rFonts w:eastAsia="Times New Roman"/>
          <w:lang w:eastAsia="ru-RU"/>
        </w:rPr>
      </w:pPr>
      <w:r>
        <w:rPr>
          <w:rFonts w:eastAsia="Times New Roman"/>
          <w:lang w:eastAsia="ru-RU"/>
        </w:rPr>
        <w:t xml:space="preserve">      </w:t>
      </w:r>
      <w:proofErr w:type="gramStart"/>
      <w:r w:rsidR="00D91D8A" w:rsidRPr="007236DF">
        <w:rPr>
          <w:rFonts w:eastAsia="Times New Roman"/>
          <w:lang w:eastAsia="ru-RU"/>
        </w:rPr>
        <w:t>В целях приведения муниципального правового акта в соответствие с Федеральными Законами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03.10.2018 №350-ФЗ «О внесении изменений в отдельные законодательные акты Российской Федерации по вопросам назначения и выплаты пенсий», Законом Республики Бурятия от 25.11.2016 № 2064-V «О внесении изменений в отдельные</w:t>
      </w:r>
      <w:proofErr w:type="gramEnd"/>
      <w:r w:rsidR="00D91D8A" w:rsidRPr="007236DF">
        <w:rPr>
          <w:rFonts w:eastAsia="Times New Roman"/>
          <w:lang w:eastAsia="ru-RU"/>
        </w:rPr>
        <w:t xml:space="preserve"> </w:t>
      </w:r>
      <w:proofErr w:type="gramStart"/>
      <w:r w:rsidR="00D91D8A" w:rsidRPr="007236DF">
        <w:rPr>
          <w:rFonts w:eastAsia="Times New Roman"/>
          <w:lang w:eastAsia="ru-RU"/>
        </w:rPr>
        <w:t xml:space="preserve">законодательные акты Республики Бурятия», учитывая положения Закона Республики Бурятия от 29.09.2001 № 808-II «О доплате к страховой пенсии и пенсиях за выслугу лет отдельным категориям граждан» и Указа Президента Республики Бурятия от 15.01.2003 №13 «О реализации закона Республики Бурятия «О доплате к страховой пенсии и пенсиях за выслугу лет отдельным категориям граждан», Совет депутатов МО </w:t>
      </w:r>
      <w:r w:rsidR="007236DF" w:rsidRPr="007236DF">
        <w:rPr>
          <w:rFonts w:eastAsia="Times New Roman"/>
          <w:lang w:eastAsia="ru-RU"/>
        </w:rPr>
        <w:t xml:space="preserve">СП « Муйская сельская администрация» </w:t>
      </w:r>
      <w:proofErr w:type="gramEnd"/>
    </w:p>
    <w:p w:rsidR="007236DF" w:rsidRPr="00375DFB" w:rsidRDefault="00375DFB" w:rsidP="00375DFB">
      <w:pPr>
        <w:spacing w:after="150" w:line="240" w:lineRule="auto"/>
        <w:jc w:val="both"/>
        <w:rPr>
          <w:rFonts w:eastAsia="Times New Roman"/>
          <w:b/>
          <w:lang w:eastAsia="ru-RU"/>
        </w:rPr>
      </w:pPr>
      <w:r w:rsidRPr="00375DFB">
        <w:rPr>
          <w:rFonts w:eastAsia="Times New Roman"/>
          <w:b/>
          <w:lang w:eastAsia="ru-RU"/>
        </w:rPr>
        <w:t>РЕШАЕТ:</w:t>
      </w:r>
    </w:p>
    <w:p w:rsidR="00D91D8A" w:rsidRPr="00375DFB" w:rsidRDefault="00D91D8A" w:rsidP="00375DFB">
      <w:pPr>
        <w:spacing w:before="300" w:after="150" w:line="240" w:lineRule="auto"/>
        <w:jc w:val="both"/>
        <w:outlineLvl w:val="0"/>
        <w:rPr>
          <w:rFonts w:eastAsia="Times New Roman"/>
          <w:kern w:val="36"/>
          <w:lang w:eastAsia="ru-RU"/>
        </w:rPr>
      </w:pPr>
      <w:r w:rsidRPr="00375DFB">
        <w:rPr>
          <w:rFonts w:eastAsia="Times New Roman"/>
          <w:kern w:val="36"/>
          <w:lang w:eastAsia="ru-RU"/>
        </w:rPr>
        <w:t>1. Утвердить Положение «О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самоуправления</w:t>
      </w:r>
      <w:r w:rsidR="00375DFB" w:rsidRPr="00375DFB">
        <w:rPr>
          <w:rFonts w:eastAsia="Times New Roman"/>
          <w:lang w:eastAsia="ru-RU"/>
        </w:rPr>
        <w:t xml:space="preserve"> МО СП « Муйская сельская администрация»</w:t>
      </w:r>
      <w:r w:rsidRPr="00375DFB">
        <w:rPr>
          <w:rFonts w:eastAsia="Times New Roman"/>
          <w:kern w:val="36"/>
          <w:lang w:eastAsia="ru-RU"/>
        </w:rPr>
        <w:t xml:space="preserve"> согласно приложению.</w:t>
      </w:r>
    </w:p>
    <w:p w:rsidR="00D91D8A" w:rsidRPr="00E63825" w:rsidRDefault="00D91D8A" w:rsidP="00E63825">
      <w:pPr>
        <w:spacing w:before="300" w:after="150" w:line="240" w:lineRule="auto"/>
        <w:jc w:val="both"/>
        <w:outlineLvl w:val="0"/>
        <w:rPr>
          <w:rFonts w:eastAsia="Times New Roman"/>
          <w:lang w:eastAsia="ru-RU"/>
        </w:rPr>
      </w:pPr>
      <w:r w:rsidRPr="00375DFB">
        <w:rPr>
          <w:rFonts w:eastAsia="Times New Roman"/>
          <w:bCs/>
          <w:lang w:eastAsia="ru-RU"/>
        </w:rPr>
        <w:t>2</w:t>
      </w:r>
      <w:r w:rsidRPr="00E63825">
        <w:rPr>
          <w:rFonts w:eastAsia="Times New Roman"/>
          <w:bCs/>
          <w:lang w:eastAsia="ru-RU"/>
        </w:rPr>
        <w:t>. </w:t>
      </w:r>
      <w:r w:rsidR="005E1C83">
        <w:rPr>
          <w:rFonts w:eastAsia="Times New Roman"/>
          <w:lang w:eastAsia="ru-RU"/>
        </w:rPr>
        <w:t>Признать утратившим</w:t>
      </w:r>
      <w:r w:rsidR="00E63825">
        <w:rPr>
          <w:rFonts w:eastAsia="Times New Roman"/>
          <w:lang w:eastAsia="ru-RU"/>
        </w:rPr>
        <w:t xml:space="preserve"> силу </w:t>
      </w:r>
      <w:r w:rsidRPr="00E63825">
        <w:rPr>
          <w:rFonts w:eastAsia="Times New Roman"/>
          <w:lang w:eastAsia="ru-RU"/>
        </w:rPr>
        <w:t xml:space="preserve"> решение Совета депутатов МО</w:t>
      </w:r>
      <w:r w:rsidR="00E63825" w:rsidRPr="00E63825">
        <w:rPr>
          <w:rFonts w:eastAsia="Times New Roman"/>
          <w:lang w:eastAsia="ru-RU"/>
        </w:rPr>
        <w:t xml:space="preserve"> </w:t>
      </w:r>
      <w:r w:rsidR="00E63825" w:rsidRPr="00375DFB">
        <w:rPr>
          <w:rFonts w:eastAsia="Times New Roman"/>
          <w:lang w:eastAsia="ru-RU"/>
        </w:rPr>
        <w:t>СП « Муйская сельская администрация»</w:t>
      </w:r>
      <w:r w:rsidRPr="00E63825">
        <w:rPr>
          <w:rFonts w:eastAsia="Times New Roman"/>
          <w:lang w:eastAsia="ru-RU"/>
        </w:rPr>
        <w:t xml:space="preserve"> </w:t>
      </w:r>
      <w:r w:rsidR="00E63825">
        <w:rPr>
          <w:rFonts w:eastAsia="Times New Roman"/>
          <w:lang w:eastAsia="ru-RU"/>
        </w:rPr>
        <w:t>от 05.10.2011 № 155 (</w:t>
      </w:r>
      <w:r w:rsidR="00BF796E">
        <w:rPr>
          <w:rFonts w:eastAsia="Times New Roman"/>
          <w:lang w:eastAsia="ru-RU"/>
        </w:rPr>
        <w:t xml:space="preserve">с изменениями </w:t>
      </w:r>
      <w:r w:rsidRPr="00E63825">
        <w:rPr>
          <w:rFonts w:eastAsia="Times New Roman"/>
          <w:lang w:eastAsia="ru-RU"/>
        </w:rPr>
        <w:t xml:space="preserve"> </w:t>
      </w:r>
      <w:r w:rsidR="00E63825">
        <w:rPr>
          <w:rFonts w:eastAsia="Times New Roman"/>
          <w:lang w:eastAsia="ru-RU"/>
        </w:rPr>
        <w:t>от 25 12.2013г.</w:t>
      </w:r>
      <w:r w:rsidR="005E1C83">
        <w:rPr>
          <w:rFonts w:eastAsia="Times New Roman"/>
          <w:lang w:eastAsia="ru-RU"/>
        </w:rPr>
        <w:t xml:space="preserve"> </w:t>
      </w:r>
      <w:r w:rsidR="00E63825">
        <w:rPr>
          <w:rFonts w:eastAsia="Times New Roman"/>
          <w:lang w:eastAsia="ru-RU"/>
        </w:rPr>
        <w:t>№24</w:t>
      </w:r>
      <w:r w:rsidR="00BF796E">
        <w:rPr>
          <w:rFonts w:eastAsia="Times New Roman"/>
          <w:lang w:eastAsia="ru-RU"/>
        </w:rPr>
        <w:t>)</w:t>
      </w:r>
      <w:r w:rsidR="00E63825">
        <w:rPr>
          <w:rFonts w:eastAsia="Times New Roman"/>
          <w:lang w:eastAsia="ru-RU"/>
        </w:rPr>
        <w:t xml:space="preserve"> </w:t>
      </w:r>
      <w:r w:rsidR="005E1C83">
        <w:rPr>
          <w:rFonts w:eastAsia="Times New Roman"/>
          <w:lang w:eastAsia="ru-RU"/>
        </w:rPr>
        <w:t>«</w:t>
      </w:r>
      <w:r w:rsidR="00BF796E">
        <w:rPr>
          <w:rFonts w:eastAsia="Times New Roman"/>
          <w:lang w:eastAsia="ru-RU"/>
        </w:rPr>
        <w:t>Об утверждении Положения «О порядке установления и выплаты ежемесячной доплаты к трудовым пенсиям лицам, замещающим должности муниципальной службы в органах местного самоуправления»</w:t>
      </w:r>
    </w:p>
    <w:p w:rsidR="00D91D8A" w:rsidRPr="00375DFB" w:rsidRDefault="00D91D8A" w:rsidP="00D91D8A">
      <w:pPr>
        <w:spacing w:after="150" w:line="240" w:lineRule="auto"/>
        <w:rPr>
          <w:rFonts w:eastAsia="Times New Roman"/>
          <w:lang w:eastAsia="ru-RU"/>
        </w:rPr>
      </w:pPr>
      <w:r w:rsidRPr="00375DFB">
        <w:rPr>
          <w:rFonts w:eastAsia="Times New Roman"/>
          <w:bCs/>
          <w:lang w:eastAsia="ru-RU"/>
        </w:rPr>
        <w:t>3. </w:t>
      </w:r>
      <w:r w:rsidRPr="00375DFB">
        <w:rPr>
          <w:rFonts w:eastAsia="Times New Roman"/>
          <w:lang w:eastAsia="ru-RU"/>
        </w:rPr>
        <w:t xml:space="preserve">Настоящее решение вступает в силу </w:t>
      </w:r>
      <w:r w:rsidR="00375DFB" w:rsidRPr="00375DFB">
        <w:rPr>
          <w:rFonts w:eastAsia="Times New Roman"/>
          <w:lang w:eastAsia="ru-RU"/>
        </w:rPr>
        <w:t xml:space="preserve">со дня </w:t>
      </w:r>
      <w:r w:rsidR="00CC2728">
        <w:rPr>
          <w:rFonts w:eastAsia="Times New Roman"/>
          <w:lang w:eastAsia="ru-RU"/>
        </w:rPr>
        <w:t>его</w:t>
      </w:r>
      <w:r w:rsidR="00375DFB" w:rsidRPr="00375DFB">
        <w:rPr>
          <w:rFonts w:eastAsia="Times New Roman"/>
          <w:lang w:eastAsia="ru-RU"/>
        </w:rPr>
        <w:t xml:space="preserve"> обна</w:t>
      </w:r>
      <w:r w:rsidR="007236DF" w:rsidRPr="00375DFB">
        <w:rPr>
          <w:rFonts w:eastAsia="Times New Roman"/>
          <w:lang w:eastAsia="ru-RU"/>
        </w:rPr>
        <w:t>родования</w:t>
      </w:r>
      <w:r w:rsidR="00CC2728">
        <w:rPr>
          <w:rFonts w:eastAsia="Times New Roman"/>
          <w:lang w:eastAsia="ru-RU"/>
        </w:rPr>
        <w:t>.</w:t>
      </w:r>
    </w:p>
    <w:p w:rsidR="00D91D8A" w:rsidRPr="00375DFB" w:rsidRDefault="00D91D8A" w:rsidP="00D91D8A">
      <w:pPr>
        <w:spacing w:before="150" w:after="150" w:line="240" w:lineRule="auto"/>
        <w:outlineLvl w:val="3"/>
        <w:rPr>
          <w:rFonts w:eastAsia="Times New Roman"/>
          <w:lang w:eastAsia="ru-RU"/>
        </w:rPr>
      </w:pPr>
      <w:r w:rsidRPr="00375DFB">
        <w:rPr>
          <w:rFonts w:eastAsia="Times New Roman"/>
          <w:bCs/>
          <w:lang w:eastAsia="ru-RU"/>
        </w:rPr>
        <w:t> </w:t>
      </w:r>
    </w:p>
    <w:p w:rsidR="00D91D8A" w:rsidRPr="00375DFB" w:rsidRDefault="00D91D8A" w:rsidP="00D91D8A">
      <w:pPr>
        <w:spacing w:before="150" w:after="150" w:line="240" w:lineRule="auto"/>
        <w:outlineLvl w:val="3"/>
        <w:rPr>
          <w:rFonts w:eastAsia="Times New Roman"/>
          <w:lang w:eastAsia="ru-RU"/>
        </w:rPr>
      </w:pPr>
      <w:r w:rsidRPr="00375DFB">
        <w:rPr>
          <w:rFonts w:eastAsia="Times New Roman"/>
          <w:bCs/>
          <w:lang w:eastAsia="ru-RU"/>
        </w:rPr>
        <w:t> </w:t>
      </w:r>
    </w:p>
    <w:p w:rsidR="00D91D8A" w:rsidRPr="00375DFB" w:rsidRDefault="00D91D8A" w:rsidP="00D11756">
      <w:pPr>
        <w:spacing w:before="150" w:after="150" w:line="240" w:lineRule="auto"/>
        <w:outlineLvl w:val="3"/>
        <w:rPr>
          <w:rFonts w:eastAsia="Times New Roman"/>
          <w:lang w:eastAsia="ru-RU"/>
        </w:rPr>
      </w:pPr>
      <w:r w:rsidRPr="00375DFB">
        <w:rPr>
          <w:rFonts w:eastAsia="Times New Roman"/>
          <w:bCs/>
          <w:lang w:eastAsia="ru-RU"/>
        </w:rPr>
        <w:t xml:space="preserve">Глава </w:t>
      </w:r>
      <w:r w:rsidR="00D11756" w:rsidRPr="00375DFB">
        <w:rPr>
          <w:rFonts w:eastAsia="Times New Roman"/>
          <w:bCs/>
          <w:lang w:eastAsia="ru-RU"/>
        </w:rPr>
        <w:t>сельского поселения                                                В.П.Васянович</w:t>
      </w:r>
    </w:p>
    <w:p w:rsidR="00D91D8A" w:rsidRDefault="00D91D8A" w:rsidP="00D91D8A">
      <w:pPr>
        <w:spacing w:after="150" w:line="240" w:lineRule="auto"/>
        <w:rPr>
          <w:rFonts w:eastAsia="Times New Roman"/>
          <w:bCs/>
          <w:lang w:eastAsia="ru-RU"/>
        </w:rPr>
      </w:pPr>
      <w:r w:rsidRPr="00D11756">
        <w:rPr>
          <w:rFonts w:eastAsia="Times New Roman"/>
          <w:bCs/>
          <w:lang w:eastAsia="ru-RU"/>
        </w:rPr>
        <w:t> </w:t>
      </w:r>
    </w:p>
    <w:p w:rsidR="00802339" w:rsidRDefault="00802339" w:rsidP="00802339">
      <w:pPr>
        <w:spacing w:after="0" w:line="240" w:lineRule="auto"/>
        <w:rPr>
          <w:rFonts w:eastAsia="Times New Roman"/>
          <w:bCs/>
          <w:lang w:eastAsia="ru-RU"/>
        </w:rPr>
      </w:pPr>
    </w:p>
    <w:p w:rsidR="00802339" w:rsidRDefault="00802339" w:rsidP="00802339">
      <w:pPr>
        <w:spacing w:after="0" w:line="240" w:lineRule="auto"/>
        <w:rPr>
          <w:rFonts w:eastAsia="Times New Roman"/>
          <w:bCs/>
          <w:lang w:eastAsia="ru-RU"/>
        </w:rPr>
      </w:pPr>
    </w:p>
    <w:p w:rsidR="00375DFB" w:rsidRDefault="00D91D8A" w:rsidP="00802339">
      <w:pPr>
        <w:spacing w:after="0" w:line="240" w:lineRule="auto"/>
        <w:jc w:val="right"/>
        <w:rPr>
          <w:rFonts w:eastAsia="Times New Roman"/>
          <w:sz w:val="22"/>
          <w:szCs w:val="22"/>
          <w:lang w:eastAsia="ru-RU"/>
        </w:rPr>
      </w:pPr>
      <w:r w:rsidRPr="00D11756">
        <w:rPr>
          <w:rFonts w:eastAsia="Times New Roman"/>
          <w:sz w:val="22"/>
          <w:szCs w:val="22"/>
          <w:lang w:eastAsia="ru-RU"/>
        </w:rPr>
        <w:lastRenderedPageBreak/>
        <w:t>Приложение</w:t>
      </w:r>
    </w:p>
    <w:p w:rsidR="00375DFB" w:rsidRDefault="00D91D8A" w:rsidP="00802339">
      <w:pPr>
        <w:spacing w:after="0" w:line="240" w:lineRule="auto"/>
        <w:jc w:val="right"/>
        <w:rPr>
          <w:rFonts w:eastAsia="Times New Roman"/>
          <w:sz w:val="22"/>
          <w:szCs w:val="22"/>
          <w:lang w:eastAsia="ru-RU"/>
        </w:rPr>
      </w:pPr>
      <w:r w:rsidRPr="00D11756">
        <w:rPr>
          <w:rFonts w:eastAsia="Times New Roman"/>
          <w:sz w:val="22"/>
          <w:szCs w:val="22"/>
          <w:lang w:eastAsia="ru-RU"/>
        </w:rPr>
        <w:t xml:space="preserve"> к решению Совета депутатов </w:t>
      </w:r>
    </w:p>
    <w:p w:rsidR="00D91D8A" w:rsidRPr="00D11756" w:rsidRDefault="00D91D8A" w:rsidP="00802339">
      <w:pPr>
        <w:spacing w:after="0" w:line="240" w:lineRule="auto"/>
        <w:jc w:val="right"/>
        <w:rPr>
          <w:rFonts w:eastAsia="Times New Roman"/>
          <w:sz w:val="22"/>
          <w:szCs w:val="22"/>
          <w:lang w:eastAsia="ru-RU"/>
        </w:rPr>
      </w:pPr>
      <w:r w:rsidRPr="00D11756">
        <w:rPr>
          <w:rFonts w:eastAsia="Times New Roman"/>
          <w:sz w:val="22"/>
          <w:szCs w:val="22"/>
          <w:lang w:eastAsia="ru-RU"/>
        </w:rPr>
        <w:t>МО</w:t>
      </w:r>
      <w:r w:rsidR="00D11756" w:rsidRPr="00D11756">
        <w:rPr>
          <w:rFonts w:eastAsia="Times New Roman"/>
          <w:sz w:val="22"/>
          <w:szCs w:val="22"/>
          <w:lang w:eastAsia="ru-RU"/>
        </w:rPr>
        <w:t xml:space="preserve"> СП</w:t>
      </w:r>
      <w:r w:rsidRPr="00D11756">
        <w:rPr>
          <w:rFonts w:eastAsia="Times New Roman"/>
          <w:sz w:val="22"/>
          <w:szCs w:val="22"/>
          <w:lang w:eastAsia="ru-RU"/>
        </w:rPr>
        <w:t xml:space="preserve"> «</w:t>
      </w:r>
      <w:r w:rsidR="00D11756" w:rsidRPr="00D11756">
        <w:rPr>
          <w:rFonts w:eastAsia="Times New Roman"/>
          <w:sz w:val="22"/>
          <w:szCs w:val="22"/>
          <w:lang w:eastAsia="ru-RU"/>
        </w:rPr>
        <w:t>Муйская сельская администрация»</w:t>
      </w:r>
    </w:p>
    <w:p w:rsidR="00D91D8A" w:rsidRPr="00D11756" w:rsidRDefault="00D91D8A" w:rsidP="00802339">
      <w:pPr>
        <w:spacing w:after="0" w:line="240" w:lineRule="auto"/>
        <w:jc w:val="right"/>
        <w:rPr>
          <w:rFonts w:eastAsia="Times New Roman"/>
          <w:sz w:val="22"/>
          <w:szCs w:val="22"/>
          <w:lang w:eastAsia="ru-RU"/>
        </w:rPr>
      </w:pPr>
      <w:r w:rsidRPr="00D11756">
        <w:rPr>
          <w:rFonts w:eastAsia="Times New Roman"/>
          <w:sz w:val="22"/>
          <w:szCs w:val="22"/>
          <w:lang w:eastAsia="ru-RU"/>
        </w:rPr>
        <w:t xml:space="preserve">от </w:t>
      </w:r>
      <w:r w:rsidR="00D11756" w:rsidRPr="00D11756">
        <w:rPr>
          <w:rFonts w:eastAsia="Times New Roman"/>
          <w:sz w:val="22"/>
          <w:szCs w:val="22"/>
          <w:lang w:eastAsia="ru-RU"/>
        </w:rPr>
        <w:t xml:space="preserve"> </w:t>
      </w:r>
      <w:r w:rsidR="00EF018B">
        <w:rPr>
          <w:rFonts w:eastAsia="Times New Roman"/>
          <w:sz w:val="22"/>
          <w:szCs w:val="22"/>
          <w:lang w:eastAsia="ru-RU"/>
        </w:rPr>
        <w:t>29.08.</w:t>
      </w:r>
      <w:r w:rsidR="00D11756" w:rsidRPr="00D11756">
        <w:rPr>
          <w:rFonts w:eastAsia="Times New Roman"/>
          <w:sz w:val="22"/>
          <w:szCs w:val="22"/>
          <w:lang w:eastAsia="ru-RU"/>
        </w:rPr>
        <w:t xml:space="preserve"> 2019  №</w:t>
      </w:r>
      <w:r w:rsidR="00B71AA6">
        <w:rPr>
          <w:rFonts w:eastAsia="Times New Roman"/>
          <w:sz w:val="22"/>
          <w:szCs w:val="22"/>
          <w:lang w:eastAsia="ru-RU"/>
        </w:rPr>
        <w:t>48</w:t>
      </w:r>
    </w:p>
    <w:p w:rsidR="00375DFB" w:rsidRDefault="00375DFB" w:rsidP="00802339">
      <w:pPr>
        <w:spacing w:after="150" w:line="240" w:lineRule="auto"/>
        <w:jc w:val="right"/>
        <w:rPr>
          <w:rFonts w:eastAsia="Times New Roman"/>
          <w:sz w:val="22"/>
          <w:szCs w:val="22"/>
          <w:lang w:eastAsia="ru-RU"/>
        </w:rPr>
      </w:pPr>
    </w:p>
    <w:p w:rsidR="00D91D8A" w:rsidRPr="00D91D8A" w:rsidRDefault="00D91D8A" w:rsidP="00D91D8A">
      <w:pPr>
        <w:spacing w:after="150" w:line="240" w:lineRule="auto"/>
        <w:rPr>
          <w:rFonts w:eastAsia="Times New Roman"/>
          <w:lang w:eastAsia="ru-RU"/>
        </w:rPr>
      </w:pPr>
      <w:r w:rsidRPr="00D91D8A">
        <w:rPr>
          <w:rFonts w:eastAsia="Times New Roman"/>
          <w:b/>
          <w:bCs/>
          <w:lang w:eastAsia="ru-RU"/>
        </w:rPr>
        <w:t> </w:t>
      </w:r>
    </w:p>
    <w:p w:rsidR="00D91D8A" w:rsidRPr="00D91D8A" w:rsidRDefault="00D91D8A" w:rsidP="00375DFB">
      <w:pPr>
        <w:spacing w:after="0" w:line="240" w:lineRule="auto"/>
        <w:jc w:val="center"/>
        <w:rPr>
          <w:rFonts w:eastAsia="Times New Roman"/>
          <w:lang w:eastAsia="ru-RU"/>
        </w:rPr>
      </w:pPr>
      <w:r w:rsidRPr="00D91D8A">
        <w:rPr>
          <w:rFonts w:eastAsia="Times New Roman"/>
          <w:b/>
          <w:bCs/>
          <w:lang w:eastAsia="ru-RU"/>
        </w:rPr>
        <w:t>ПОЛОЖЕНИЕ</w:t>
      </w:r>
    </w:p>
    <w:p w:rsidR="00D91D8A" w:rsidRPr="00375DFB" w:rsidRDefault="00D91D8A" w:rsidP="00D91D8A">
      <w:pPr>
        <w:spacing w:after="150" w:line="240" w:lineRule="auto"/>
        <w:jc w:val="center"/>
        <w:rPr>
          <w:rFonts w:eastAsia="Times New Roman"/>
          <w:b/>
          <w:lang w:eastAsia="ru-RU"/>
        </w:rPr>
      </w:pPr>
      <w:r w:rsidRPr="00D91D8A">
        <w:rPr>
          <w:rFonts w:eastAsia="Times New Roman"/>
          <w:b/>
          <w:bCs/>
          <w:lang w:eastAsia="ru-RU"/>
        </w:rPr>
        <w:t xml:space="preserve">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w:t>
      </w:r>
      <w:r w:rsidR="00375DFB" w:rsidRPr="00375DFB">
        <w:rPr>
          <w:rFonts w:eastAsia="Times New Roman"/>
          <w:b/>
          <w:bCs/>
          <w:lang w:eastAsia="ru-RU"/>
        </w:rPr>
        <w:t>САМОУПРАВЛЕНИЯ</w:t>
      </w:r>
      <w:r w:rsidR="00375DFB" w:rsidRPr="00375DFB">
        <w:rPr>
          <w:rFonts w:eastAsia="Times New Roman"/>
          <w:b/>
          <w:lang w:eastAsia="ru-RU"/>
        </w:rPr>
        <w:t xml:space="preserve"> МО СП « МУЙСКАЯ СЕЛЬСКАЯ АДМИНИСТРАЦИЯ»</w:t>
      </w:r>
    </w:p>
    <w:p w:rsidR="00D91D8A" w:rsidRPr="00D91D8A" w:rsidRDefault="00D91D8A" w:rsidP="00D91D8A">
      <w:pPr>
        <w:spacing w:after="150" w:line="240" w:lineRule="auto"/>
        <w:jc w:val="center"/>
        <w:rPr>
          <w:rFonts w:eastAsia="Times New Roman"/>
          <w:lang w:eastAsia="ru-RU"/>
        </w:rPr>
      </w:pPr>
      <w:r w:rsidRPr="00D91D8A">
        <w:rPr>
          <w:rFonts w:eastAsia="Times New Roman"/>
          <w:b/>
          <w:bCs/>
          <w:lang w:eastAsia="ru-RU"/>
        </w:rPr>
        <w:t> </w:t>
      </w:r>
    </w:p>
    <w:p w:rsidR="00D91D8A" w:rsidRPr="00D91D8A" w:rsidRDefault="00375DFB" w:rsidP="00D91D8A">
      <w:pPr>
        <w:spacing w:after="150" w:line="240" w:lineRule="auto"/>
        <w:jc w:val="center"/>
        <w:rPr>
          <w:rFonts w:eastAsia="Times New Roman"/>
          <w:lang w:eastAsia="ru-RU"/>
        </w:rPr>
      </w:pPr>
      <w:r>
        <w:rPr>
          <w:rFonts w:eastAsia="Times New Roman"/>
          <w:b/>
          <w:bCs/>
          <w:lang w:eastAsia="ru-RU"/>
        </w:rPr>
        <w:t>1. Общие положения</w:t>
      </w:r>
    </w:p>
    <w:p w:rsidR="00D91D8A" w:rsidRPr="00D91D8A" w:rsidRDefault="00D91D8A" w:rsidP="00D91D8A">
      <w:pPr>
        <w:spacing w:after="150" w:line="240" w:lineRule="auto"/>
        <w:rPr>
          <w:rFonts w:eastAsia="Times New Roman"/>
          <w:lang w:eastAsia="ru-RU"/>
        </w:rPr>
      </w:pPr>
      <w:r w:rsidRPr="00D91D8A">
        <w:rPr>
          <w:rFonts w:eastAsia="Times New Roman"/>
          <w:b/>
          <w:bCs/>
          <w:lang w:eastAsia="ru-RU"/>
        </w:rPr>
        <w:t> </w:t>
      </w:r>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1.1. </w:t>
      </w:r>
      <w:proofErr w:type="gramStart"/>
      <w:r w:rsidR="00D91D8A" w:rsidRPr="00D91D8A">
        <w:rPr>
          <w:rFonts w:eastAsia="Times New Roman"/>
          <w:lang w:eastAsia="ru-RU"/>
        </w:rPr>
        <w:t>Настоящее Положение определяет порядок установления, выплаты и перерасчета ежемесячной доплаты и пенсии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лицам, замещавшим муниципальные должности и должности муниципальной службы в органах местного самоуправления:</w:t>
      </w:r>
      <w:proofErr w:type="gramEnd"/>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proofErr w:type="gramStart"/>
      <w:r w:rsidR="00D91D8A" w:rsidRPr="00D91D8A">
        <w:rPr>
          <w:rFonts w:eastAsia="Times New Roman"/>
          <w:lang w:eastAsia="ru-RU"/>
        </w:rPr>
        <w:t>- муниципальные должности, замещаемые в результате муниципальных выборов,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осуществляющих свои полномочия на постоянной основе (выборное должностное лицо, депутаты, члены выборных органов местного самоуправления, члены избирательных комиссий муниципальных образований, действующих на постоянной основе и являющихся юридическими лицами);</w:t>
      </w:r>
      <w:proofErr w:type="gramEnd"/>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должности муниципальной службы, замещаемые путем заключения трудовых договоров (контрактов).</w:t>
      </w:r>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w:t>
      </w:r>
      <w:proofErr w:type="gramStart"/>
      <w:r w:rsidR="00D91D8A" w:rsidRPr="00D91D8A">
        <w:rPr>
          <w:rFonts w:eastAsia="Times New Roman"/>
          <w:lang w:eastAsia="ru-RU"/>
        </w:rPr>
        <w:t>Настоящее Положение разработано на основании Федерального закона от 02.03.2007 № 25-ФЗ «О муниципальной службе в Российской Федерации», Закона Республики Бурятия от 29.06.2000 № 446-II «О стаже государственной, муниципальной службы в Республике Бурятия», Закона Республики Бурятия от 10.09.2007 № 2431 – III «О муниципальн</w:t>
      </w:r>
      <w:r w:rsidR="005E1C83">
        <w:rPr>
          <w:rFonts w:eastAsia="Times New Roman"/>
          <w:lang w:eastAsia="ru-RU"/>
        </w:rPr>
        <w:t>ой службе в Республике Бурятия»,</w:t>
      </w:r>
      <w:r w:rsidR="00D91D8A" w:rsidRPr="00D91D8A">
        <w:rPr>
          <w:rFonts w:eastAsia="Times New Roman"/>
          <w:lang w:eastAsia="ru-RU"/>
        </w:rPr>
        <w:t xml:space="preserve"> учитывая положения Закона Республики Бурятия от 29.09.2001 № 808-II «О доплате к страховой пенсии и пенсиях за выслугу</w:t>
      </w:r>
      <w:proofErr w:type="gramEnd"/>
      <w:r w:rsidR="00D91D8A" w:rsidRPr="00D91D8A">
        <w:rPr>
          <w:rFonts w:eastAsia="Times New Roman"/>
          <w:lang w:eastAsia="ru-RU"/>
        </w:rPr>
        <w:t xml:space="preserve"> лет отдельным категориям граждан», Указа Президента Республики Бурятия от 15.01.2003 №13 «О реализации Закона Республики Бурятия «О доплате к страховой пенсии и пенсиях за выслугу лет отдельным категориям граждан».</w:t>
      </w:r>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1.2. Ежемесячная доплата устанавливается к пенсиям, назначенным на основании:</w:t>
      </w:r>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а) Федерального закона от 28.12.2013 № 400-ФЗ «О страховых пенсиях» к следующим видам пенсий: по старости, инвалидности;</w:t>
      </w:r>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б) Закона Российской Федерации от 19.04.1991 № 1032-I «О занятости населения в Российской Федерации».</w:t>
      </w:r>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1.3. </w:t>
      </w:r>
      <w:proofErr w:type="gramStart"/>
      <w:r w:rsidR="00D91D8A" w:rsidRPr="00D91D8A">
        <w:rPr>
          <w:rFonts w:eastAsia="Times New Roman"/>
          <w:lang w:eastAsia="ru-RU"/>
        </w:rPr>
        <w:t>Лицам, получающим пенсию, назначенную в соответствии с другими законодательными актами Российской Федерации, ежемесячная доплата к страховой пенсии и пенсия за выслугу лет может быть установлена после перехода на страховую пенсию, назначенную в соответствии с Федеральным </w:t>
      </w:r>
      <w:hyperlink r:id="rId6" w:history="1">
        <w:r w:rsidR="00D91D8A" w:rsidRPr="00D91D8A">
          <w:rPr>
            <w:rFonts w:eastAsia="Times New Roman"/>
            <w:color w:val="22B8F0"/>
            <w:u w:val="single"/>
            <w:lang w:eastAsia="ru-RU"/>
          </w:rPr>
          <w:t>законом</w:t>
        </w:r>
      </w:hyperlink>
      <w:r w:rsidR="00D91D8A" w:rsidRPr="00D91D8A">
        <w:rPr>
          <w:rFonts w:eastAsia="Times New Roman"/>
          <w:lang w:eastAsia="ru-RU"/>
        </w:rPr>
        <w:t> «О страховых пенсиях» (по старости, по инвалидности) или пенсию, досрочно назначенную в соответствии с </w:t>
      </w:r>
      <w:hyperlink r:id="rId7" w:history="1">
        <w:r w:rsidR="00D91D8A" w:rsidRPr="00D91D8A">
          <w:rPr>
            <w:rFonts w:eastAsia="Times New Roman"/>
            <w:color w:val="22B8F0"/>
            <w:u w:val="single"/>
            <w:lang w:eastAsia="ru-RU"/>
          </w:rPr>
          <w:t>Законом</w:t>
        </w:r>
      </w:hyperlink>
      <w:r w:rsidR="00D91D8A" w:rsidRPr="00D91D8A">
        <w:rPr>
          <w:rFonts w:eastAsia="Times New Roman"/>
          <w:lang w:eastAsia="ru-RU"/>
        </w:rPr>
        <w:t> Российской Федерации «О занятости населения в Российской Федерации».</w:t>
      </w:r>
      <w:proofErr w:type="gramEnd"/>
    </w:p>
    <w:p w:rsidR="00D91D8A" w:rsidRPr="00D91D8A" w:rsidRDefault="00375DFB" w:rsidP="00375DFB">
      <w:pPr>
        <w:spacing w:after="0" w:line="240" w:lineRule="auto"/>
        <w:jc w:val="both"/>
        <w:rPr>
          <w:rFonts w:eastAsia="Times New Roman"/>
          <w:lang w:eastAsia="ru-RU"/>
        </w:rPr>
      </w:pPr>
      <w:r>
        <w:rPr>
          <w:rFonts w:eastAsia="Times New Roman"/>
          <w:lang w:eastAsia="ru-RU"/>
        </w:rPr>
        <w:lastRenderedPageBreak/>
        <w:t xml:space="preserve">     </w:t>
      </w:r>
      <w:r w:rsidR="00D91D8A" w:rsidRPr="00D91D8A">
        <w:rPr>
          <w:rFonts w:eastAsia="Times New Roman"/>
          <w:lang w:eastAsia="ru-RU"/>
        </w:rPr>
        <w:t xml:space="preserve">1.4. </w:t>
      </w:r>
      <w:proofErr w:type="gramStart"/>
      <w:r w:rsidR="00D91D8A" w:rsidRPr="00D91D8A">
        <w:rPr>
          <w:rFonts w:eastAsia="Times New Roman"/>
          <w:lang w:eastAsia="ru-RU"/>
        </w:rPr>
        <w:t>За лицами, проходившими муниципальную службу,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w:t>
      </w:r>
      <w:proofErr w:type="gramEnd"/>
      <w:r w:rsidR="00D91D8A" w:rsidRPr="00D91D8A">
        <w:rPr>
          <w:rFonts w:eastAsia="Times New Roman"/>
          <w:lang w:eastAsia="ru-RU"/>
        </w:rPr>
        <w:t xml:space="preserve"> </w:t>
      </w:r>
      <w:proofErr w:type="gramStart"/>
      <w:r w:rsidR="00D91D8A" w:rsidRPr="00D91D8A">
        <w:rPr>
          <w:rFonts w:eastAsia="Times New Roman"/>
          <w:lang w:eastAsia="ru-RU"/>
        </w:rPr>
        <w:t>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I и II группы) в соответствии с Федеральным </w:t>
      </w:r>
      <w:hyperlink r:id="rId8" w:history="1">
        <w:r w:rsidR="00D91D8A" w:rsidRPr="00D91D8A">
          <w:rPr>
            <w:rFonts w:eastAsia="Times New Roman"/>
            <w:color w:val="22B8F0"/>
            <w:u w:val="single"/>
            <w:lang w:eastAsia="ru-RU"/>
          </w:rPr>
          <w:t>законом</w:t>
        </w:r>
      </w:hyperlink>
      <w:r w:rsidR="00D91D8A" w:rsidRPr="00D91D8A">
        <w:rPr>
          <w:rFonts w:eastAsia="Times New Roman"/>
          <w:lang w:eastAsia="ru-RU"/>
        </w:rPr>
        <w:t> от 28.12.2013 N 400-ФЗ «О страховых пенсиях», сохраняется право на получение пенсии за выслугу лет в</w:t>
      </w:r>
      <w:proofErr w:type="gramEnd"/>
      <w:r w:rsidR="00D91D8A" w:rsidRPr="00D91D8A">
        <w:rPr>
          <w:rFonts w:eastAsia="Times New Roman"/>
          <w:lang w:eastAsia="ru-RU"/>
        </w:rPr>
        <w:t xml:space="preserve"> </w:t>
      </w:r>
      <w:proofErr w:type="gramStart"/>
      <w:r w:rsidR="00D91D8A" w:rsidRPr="00D91D8A">
        <w:rPr>
          <w:rFonts w:eastAsia="Times New Roman"/>
          <w:lang w:eastAsia="ru-RU"/>
        </w:rPr>
        <w:t>соответствии с настоящим Положением без учета изменений, внесенных Федеральным </w:t>
      </w:r>
      <w:hyperlink r:id="rId9" w:history="1">
        <w:r w:rsidR="00D91D8A" w:rsidRPr="00D91D8A">
          <w:rPr>
            <w:rFonts w:eastAsia="Times New Roman"/>
            <w:color w:val="22B8F0"/>
            <w:u w:val="single"/>
            <w:lang w:eastAsia="ru-RU"/>
          </w:rPr>
          <w:t>законом</w:t>
        </w:r>
      </w:hyperlink>
      <w:r w:rsidR="00D91D8A" w:rsidRPr="00D91D8A">
        <w:rPr>
          <w:rFonts w:eastAsia="Times New Roman"/>
          <w:lang w:eastAsia="ru-RU"/>
        </w:rPr>
        <w:t>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законом Республики Бурятия от 25.11.2016 №2064-V «О внесении изменений в отдельные законодательные акты Республики Бурятия».</w:t>
      </w:r>
      <w:proofErr w:type="gramEnd"/>
    </w:p>
    <w:p w:rsidR="00D91D8A" w:rsidRPr="00D91D8A" w:rsidRDefault="00375DFB"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1.5. Настоящее Положение распространяется на правоотношения, возникшие с 01.01.2002г.</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 </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2. Категории лиц, имеющих право на ежемесячную доплату к страховой п</w:t>
      </w:r>
      <w:r w:rsidR="00375DFB">
        <w:rPr>
          <w:rFonts w:eastAsia="Times New Roman"/>
          <w:b/>
          <w:bCs/>
          <w:lang w:eastAsia="ru-RU"/>
        </w:rPr>
        <w:t>енсии или пенсию за выслугу лет</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 </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2.1. Ежемесячная доплата к пенсии устанавливается:</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а) лицам, замещавшим не менее 5 лет на постоянной основе муниципальные должности и освобожденным от должности в связи с прекращением полномочий (в том числе досрочно), за исключением случаев, связанных с винов</w:t>
      </w:r>
      <w:r w:rsidR="00375DFB">
        <w:rPr>
          <w:rFonts w:eastAsia="Times New Roman"/>
          <w:lang w:eastAsia="ru-RU"/>
        </w:rPr>
        <w:t>ными действиями (бездействиями);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б) лицам, замещавшим не менее 5 лет высшие должности муниципальной службы в соответствии с Законом Республики Бурятия от 07.09.2007 № 2427-III «О Реестре муниципальных должностей муниципальной службы в Республике Бурятия», за исключением случаев увольнения, связанных с совершением виновных действий.</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xml:space="preserve"> 2.2</w:t>
      </w:r>
      <w:r w:rsidR="00375DFB">
        <w:rPr>
          <w:rFonts w:eastAsia="Times New Roman"/>
          <w:lang w:eastAsia="ru-RU"/>
        </w:rPr>
        <w:t xml:space="preserve">. </w:t>
      </w:r>
      <w:r w:rsidRPr="00D91D8A">
        <w:rPr>
          <w:rFonts w:eastAsia="Times New Roman"/>
          <w:lang w:eastAsia="ru-RU"/>
        </w:rPr>
        <w:t xml:space="preserve"> </w:t>
      </w:r>
      <w:proofErr w:type="gramStart"/>
      <w:r w:rsidRPr="00D91D8A">
        <w:rPr>
          <w:rFonts w:eastAsia="Times New Roman"/>
          <w:lang w:eastAsia="ru-RU"/>
        </w:rPr>
        <w:t>Муниципальные служащие при наличии стажа муниципальной службы (Приложение №1 к положению), продолжительность которого для назначения пенсии за выслугу лет в соответствующем году</w:t>
      </w:r>
      <w:r w:rsidR="00C56F2A">
        <w:rPr>
          <w:rFonts w:eastAsia="Times New Roman"/>
          <w:lang w:eastAsia="ru-RU"/>
        </w:rPr>
        <w:t xml:space="preserve"> определяется в соответствии с Ф</w:t>
      </w:r>
      <w:r w:rsidRPr="00D91D8A">
        <w:rPr>
          <w:rFonts w:eastAsia="Times New Roman"/>
          <w:lang w:eastAsia="ru-RU"/>
        </w:rPr>
        <w:t>едеральным законом от 15.12.2001 №166-ФЗ «О государственном пенсионном обеспечении в Российской Федерации» и при замещении должности муниципальной службы непосредственно перед увольнением не менее 12 полных месяцев, имеют право на пенсию за выслугу лет при</w:t>
      </w:r>
      <w:proofErr w:type="gramEnd"/>
      <w:r w:rsidRPr="00D91D8A">
        <w:rPr>
          <w:rFonts w:eastAsia="Times New Roman"/>
          <w:lang w:eastAsia="ru-RU"/>
        </w:rPr>
        <w:t xml:space="preserve"> </w:t>
      </w:r>
      <w:proofErr w:type="gramStart"/>
      <w:r w:rsidRPr="00D91D8A">
        <w:rPr>
          <w:rFonts w:eastAsia="Times New Roman"/>
          <w:lang w:eastAsia="ru-RU"/>
        </w:rPr>
        <w:t>увольнении</w:t>
      </w:r>
      <w:proofErr w:type="gramEnd"/>
      <w:r w:rsidRPr="00D91D8A">
        <w:rPr>
          <w:rFonts w:eastAsia="Times New Roman"/>
          <w:lang w:eastAsia="ru-RU"/>
        </w:rPr>
        <w:t xml:space="preserve"> с муниципальной службы по основаниям:</w:t>
      </w:r>
    </w:p>
    <w:p w:rsidR="00D91D8A" w:rsidRPr="00D91D8A" w:rsidRDefault="00C56F2A"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2.2.1.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D91D8A" w:rsidRPr="00D91D8A" w:rsidRDefault="00C56F2A" w:rsidP="00375DFB">
      <w:pPr>
        <w:spacing w:after="0" w:line="240" w:lineRule="auto"/>
        <w:jc w:val="both"/>
        <w:rPr>
          <w:rFonts w:eastAsia="Times New Roman"/>
          <w:lang w:eastAsia="ru-RU"/>
        </w:rPr>
      </w:pPr>
      <w:bookmarkStart w:id="0" w:name="P82"/>
      <w:bookmarkEnd w:id="0"/>
      <w:r>
        <w:rPr>
          <w:rFonts w:eastAsia="Times New Roman"/>
          <w:lang w:eastAsia="ru-RU"/>
        </w:rPr>
        <w:t xml:space="preserve">  </w:t>
      </w:r>
      <w:r w:rsidR="00D91D8A" w:rsidRPr="00D91D8A">
        <w:rPr>
          <w:rFonts w:eastAsia="Times New Roman"/>
          <w:lang w:eastAsia="ru-RU"/>
        </w:rPr>
        <w:t>2.2.2. Достижение предельного возраста, установленного Федеральным </w:t>
      </w:r>
      <w:hyperlink r:id="rId10" w:history="1">
        <w:r w:rsidR="00D91D8A" w:rsidRPr="00D91D8A">
          <w:rPr>
            <w:rFonts w:eastAsia="Times New Roman"/>
            <w:color w:val="22B8F0"/>
            <w:u w:val="single"/>
            <w:lang w:eastAsia="ru-RU"/>
          </w:rPr>
          <w:t>законом</w:t>
        </w:r>
      </w:hyperlink>
      <w:r w:rsidR="00D91D8A" w:rsidRPr="00D91D8A">
        <w:rPr>
          <w:rFonts w:eastAsia="Times New Roman"/>
          <w:lang w:eastAsia="ru-RU"/>
        </w:rPr>
        <w:t> «О муниципальной службе в Российской Федерации» от 02.03.2007 № 25-ФЗ.</w:t>
      </w:r>
    </w:p>
    <w:p w:rsidR="00D91D8A" w:rsidRPr="00D91D8A" w:rsidRDefault="00C56F2A"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2.2.3.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91D8A" w:rsidRPr="00D91D8A" w:rsidRDefault="00C56F2A" w:rsidP="00375DFB">
      <w:pPr>
        <w:spacing w:after="0" w:line="240" w:lineRule="auto"/>
        <w:jc w:val="both"/>
        <w:rPr>
          <w:rFonts w:eastAsia="Times New Roman"/>
          <w:lang w:eastAsia="ru-RU"/>
        </w:rPr>
      </w:pPr>
      <w:bookmarkStart w:id="1" w:name="P85"/>
      <w:bookmarkEnd w:id="1"/>
      <w:r>
        <w:rPr>
          <w:rFonts w:eastAsia="Times New Roman"/>
          <w:lang w:eastAsia="ru-RU"/>
        </w:rPr>
        <w:t xml:space="preserve">  </w:t>
      </w:r>
      <w:r w:rsidR="00D91D8A" w:rsidRPr="00D91D8A">
        <w:rPr>
          <w:rFonts w:eastAsia="Times New Roman"/>
          <w:lang w:eastAsia="ru-RU"/>
        </w:rPr>
        <w:t>2.2.4. Увольнение по собственному желанию в связи с выходом на страховую пенсию.</w:t>
      </w:r>
    </w:p>
    <w:p w:rsidR="00D91D8A" w:rsidRDefault="00D91D8A" w:rsidP="00375DFB">
      <w:pPr>
        <w:spacing w:after="0" w:line="240" w:lineRule="auto"/>
        <w:jc w:val="both"/>
        <w:rPr>
          <w:rFonts w:eastAsia="Times New Roman"/>
          <w:lang w:eastAsia="ru-RU"/>
        </w:rPr>
      </w:pPr>
      <w:r w:rsidRPr="00D91D8A">
        <w:rPr>
          <w:rFonts w:eastAsia="Times New Roman"/>
          <w:lang w:eastAsia="ru-RU"/>
        </w:rPr>
        <w:t>  2.3. Назначение доплаты к пенсии производится органом местного самоуправления, в котором лицо, обращающееся за назначением доплаты к пенсии, замещало муниципальную должность, должность муниципальной службы непосредственно перед увольнением с замещаемой должности.</w:t>
      </w:r>
    </w:p>
    <w:p w:rsidR="005E1C83" w:rsidRDefault="005E1C83" w:rsidP="00375DFB">
      <w:pPr>
        <w:spacing w:after="0" w:line="240" w:lineRule="auto"/>
        <w:jc w:val="both"/>
        <w:rPr>
          <w:rFonts w:eastAsia="Times New Roman"/>
          <w:lang w:eastAsia="ru-RU"/>
        </w:rPr>
      </w:pPr>
    </w:p>
    <w:p w:rsidR="005E1C83" w:rsidRDefault="005E1C83" w:rsidP="00375DFB">
      <w:pPr>
        <w:spacing w:after="0" w:line="240" w:lineRule="auto"/>
        <w:jc w:val="both"/>
        <w:rPr>
          <w:rFonts w:eastAsia="Times New Roman"/>
          <w:lang w:eastAsia="ru-RU"/>
        </w:rPr>
      </w:pPr>
    </w:p>
    <w:p w:rsidR="00C56F2A" w:rsidRPr="00D91D8A" w:rsidRDefault="00C56F2A" w:rsidP="00375DFB">
      <w:pPr>
        <w:spacing w:after="0" w:line="240" w:lineRule="auto"/>
        <w:jc w:val="both"/>
        <w:rPr>
          <w:rFonts w:eastAsia="Times New Roman"/>
          <w:lang w:eastAsia="ru-RU"/>
        </w:rPr>
      </w:pPr>
    </w:p>
    <w:p w:rsidR="00D91D8A" w:rsidRDefault="00CC2728" w:rsidP="00375DFB">
      <w:pPr>
        <w:spacing w:after="0" w:line="240" w:lineRule="auto"/>
        <w:jc w:val="both"/>
        <w:rPr>
          <w:rFonts w:eastAsia="Times New Roman"/>
          <w:b/>
          <w:bCs/>
          <w:lang w:eastAsia="ru-RU"/>
        </w:rPr>
      </w:pPr>
      <w:r>
        <w:rPr>
          <w:rFonts w:eastAsia="Times New Roman"/>
          <w:b/>
          <w:bCs/>
          <w:lang w:eastAsia="ru-RU"/>
        </w:rPr>
        <w:lastRenderedPageBreak/>
        <w:t xml:space="preserve">    </w:t>
      </w:r>
      <w:r w:rsidR="00D91D8A" w:rsidRPr="00D91D8A">
        <w:rPr>
          <w:rFonts w:eastAsia="Times New Roman"/>
          <w:b/>
          <w:bCs/>
          <w:lang w:eastAsia="ru-RU"/>
        </w:rPr>
        <w:t>3. Размер ежемесячной доплаты к страховой</w:t>
      </w:r>
      <w:r w:rsidR="00C56F2A">
        <w:rPr>
          <w:rFonts w:eastAsia="Times New Roman"/>
          <w:b/>
          <w:bCs/>
          <w:lang w:eastAsia="ru-RU"/>
        </w:rPr>
        <w:t xml:space="preserve"> пенсии и пенсии за выслугу лет</w:t>
      </w:r>
    </w:p>
    <w:p w:rsidR="005E1C83" w:rsidRPr="00D91D8A" w:rsidRDefault="005E1C83" w:rsidP="00375DFB">
      <w:pPr>
        <w:spacing w:after="0" w:line="240" w:lineRule="auto"/>
        <w:jc w:val="both"/>
        <w:rPr>
          <w:rFonts w:eastAsia="Times New Roman"/>
          <w:lang w:eastAsia="ru-RU"/>
        </w:rPr>
      </w:pP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3.1. Размер ежемесячной доплаты к страховой пенсии или пенсии за выслугу лет не может быть ниже размера фиксированной выплаты к страховой пенсии, предусмотренной частью 1 статьи 16, статьей 17 Федерального Закона «О страховых пенсиях», с учетом проведенной индексации на день назначения ежемесячной доплаты к страховой пенсии или пенсии за выслугу лет.</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3.2. При индексации (увеличении) фиксированной выплаты к страховой пенсии в соответствии с федеральными законами одновременно повышается размер выплачиваемой пенсии за выслугу лет.</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3.3. Определить:</w:t>
      </w:r>
    </w:p>
    <w:p w:rsidR="00D91D8A" w:rsidRPr="005E1C83" w:rsidRDefault="00D91D8A" w:rsidP="00375DFB">
      <w:pPr>
        <w:spacing w:after="0" w:line="240" w:lineRule="auto"/>
        <w:jc w:val="both"/>
        <w:rPr>
          <w:rFonts w:eastAsia="Times New Roman"/>
          <w:lang w:eastAsia="ru-RU"/>
        </w:rPr>
      </w:pPr>
      <w:r w:rsidRPr="00D91D8A">
        <w:rPr>
          <w:rFonts w:eastAsia="Times New Roman"/>
          <w:lang w:eastAsia="ru-RU"/>
        </w:rPr>
        <w:t>3.3.1 лицам, замещавшим муниципальные должности (глава муниципального образования, глава муниципального образования – руководитель администрации, председатель Совета депутатов, заместитель председателя Совета депутатов), ежемесячную доплату к страховой пенсии в фиксированном размере в зависимости </w:t>
      </w:r>
      <w:r w:rsidRPr="005E1C83">
        <w:rPr>
          <w:rFonts w:eastAsia="Times New Roman"/>
          <w:iCs/>
          <w:lang w:eastAsia="ru-RU"/>
        </w:rPr>
        <w:t>от срока замещения</w:t>
      </w:r>
      <w:r w:rsidRPr="005E1C83">
        <w:rPr>
          <w:rFonts w:eastAsia="Times New Roman"/>
          <w:lang w:eastAsia="ru-RU"/>
        </w:rPr>
        <w:t> должности в следующем порядке:</w:t>
      </w:r>
    </w:p>
    <w:p w:rsidR="00C56F2A" w:rsidRPr="00E63825" w:rsidRDefault="00C56F2A" w:rsidP="00375DFB">
      <w:pPr>
        <w:spacing w:after="0" w:line="240" w:lineRule="auto"/>
        <w:jc w:val="both"/>
        <w:rPr>
          <w:rFonts w:eastAsia="Times New Roman"/>
          <w:lang w:eastAsia="ru-RU"/>
        </w:rPr>
      </w:pPr>
      <w:r>
        <w:rPr>
          <w:rFonts w:eastAsia="Times New Roman"/>
          <w:lang w:eastAsia="ru-RU"/>
        </w:rPr>
        <w:t xml:space="preserve">- от 3 до 5 лет </w:t>
      </w:r>
      <w:r w:rsidR="00E63825" w:rsidRPr="00E63825">
        <w:rPr>
          <w:rFonts w:eastAsia="Times New Roman"/>
          <w:lang w:eastAsia="ru-RU"/>
        </w:rPr>
        <w:t>–</w:t>
      </w:r>
      <w:r w:rsidRPr="00E63825">
        <w:rPr>
          <w:rFonts w:eastAsia="Times New Roman"/>
          <w:lang w:eastAsia="ru-RU"/>
        </w:rPr>
        <w:t xml:space="preserve"> </w:t>
      </w:r>
      <w:r w:rsidR="00E63825" w:rsidRPr="00E63825">
        <w:rPr>
          <w:rFonts w:eastAsia="Times New Roman"/>
          <w:lang w:eastAsia="ru-RU"/>
        </w:rPr>
        <w:t xml:space="preserve"> 2000 рублей</w:t>
      </w:r>
      <w:r w:rsidR="005E1C83">
        <w:rPr>
          <w:rFonts w:eastAsia="Times New Roman"/>
          <w:lang w:eastAsia="ru-RU"/>
        </w:rPr>
        <w:t>;</w:t>
      </w:r>
    </w:p>
    <w:p w:rsidR="00D91D8A" w:rsidRPr="00E63825" w:rsidRDefault="00E63825" w:rsidP="00375DFB">
      <w:pPr>
        <w:spacing w:after="0" w:line="240" w:lineRule="auto"/>
        <w:jc w:val="both"/>
        <w:rPr>
          <w:rFonts w:eastAsia="Times New Roman"/>
          <w:lang w:eastAsia="ru-RU"/>
        </w:rPr>
      </w:pPr>
      <w:r w:rsidRPr="00E63825">
        <w:rPr>
          <w:rFonts w:eastAsia="Times New Roman"/>
          <w:lang w:eastAsia="ru-RU"/>
        </w:rPr>
        <w:t>- от 5 до 10</w:t>
      </w:r>
      <w:r w:rsidR="00D91D8A" w:rsidRPr="00E63825">
        <w:rPr>
          <w:rFonts w:eastAsia="Times New Roman"/>
          <w:lang w:eastAsia="ru-RU"/>
        </w:rPr>
        <w:t xml:space="preserve"> лет – </w:t>
      </w:r>
      <w:r w:rsidRPr="00E63825">
        <w:rPr>
          <w:rFonts w:eastAsia="Times New Roman"/>
          <w:lang w:eastAsia="ru-RU"/>
        </w:rPr>
        <w:t>2500 рублей</w:t>
      </w:r>
      <w:r w:rsidR="00D91D8A" w:rsidRPr="00E63825">
        <w:rPr>
          <w:rFonts w:eastAsia="Times New Roman"/>
          <w:lang w:eastAsia="ru-RU"/>
        </w:rPr>
        <w:t>;</w:t>
      </w:r>
    </w:p>
    <w:p w:rsidR="00D91D8A" w:rsidRPr="00D91D8A" w:rsidRDefault="00E63825" w:rsidP="00375DFB">
      <w:pPr>
        <w:spacing w:after="0" w:line="240" w:lineRule="auto"/>
        <w:jc w:val="both"/>
        <w:rPr>
          <w:rFonts w:eastAsia="Times New Roman"/>
          <w:lang w:eastAsia="ru-RU"/>
        </w:rPr>
      </w:pPr>
      <w:r w:rsidRPr="00E63825">
        <w:rPr>
          <w:rFonts w:eastAsia="Times New Roman"/>
          <w:lang w:eastAsia="ru-RU"/>
        </w:rPr>
        <w:t>- свыше 10</w:t>
      </w:r>
      <w:r w:rsidR="00D91D8A" w:rsidRPr="00E63825">
        <w:rPr>
          <w:rFonts w:eastAsia="Times New Roman"/>
          <w:lang w:eastAsia="ru-RU"/>
        </w:rPr>
        <w:t xml:space="preserve"> лет – </w:t>
      </w:r>
      <w:r w:rsidRPr="00E63825">
        <w:rPr>
          <w:rFonts w:eastAsia="Times New Roman"/>
          <w:lang w:eastAsia="ru-RU"/>
        </w:rPr>
        <w:t>3000</w:t>
      </w:r>
      <w:r w:rsidR="00D91D8A" w:rsidRPr="00E63825">
        <w:rPr>
          <w:rFonts w:eastAsia="Times New Roman"/>
          <w:lang w:eastAsia="ru-RU"/>
        </w:rPr>
        <w:t xml:space="preserve"> рублей</w:t>
      </w:r>
      <w:r w:rsidR="00D91D8A" w:rsidRPr="00D91D8A">
        <w:rPr>
          <w:rFonts w:eastAsia="Times New Roman"/>
          <w:lang w:eastAsia="ru-RU"/>
        </w:rPr>
        <w:t>;</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3.3.</w:t>
      </w:r>
      <w:r w:rsidRPr="00E63825">
        <w:rPr>
          <w:rFonts w:eastAsia="Times New Roman"/>
          <w:lang w:eastAsia="ru-RU"/>
        </w:rPr>
        <w:t>2</w:t>
      </w:r>
      <w:r w:rsidRPr="00C56F2A">
        <w:rPr>
          <w:rFonts w:eastAsia="Times New Roman"/>
          <w:color w:val="FF0000"/>
          <w:lang w:eastAsia="ru-RU"/>
        </w:rPr>
        <w:t xml:space="preserve"> </w:t>
      </w:r>
      <w:r w:rsidR="00C56F2A" w:rsidRPr="00D91D8A">
        <w:rPr>
          <w:rFonts w:eastAsia="Times New Roman"/>
          <w:lang w:eastAsia="ru-RU"/>
        </w:rPr>
        <w:t>лицам, замещавшим должности муниципальной службы</w:t>
      </w:r>
      <w:r w:rsidR="005E1C83">
        <w:rPr>
          <w:rFonts w:eastAsia="Times New Roman"/>
          <w:lang w:eastAsia="ru-RU"/>
        </w:rPr>
        <w:t>,</w:t>
      </w:r>
      <w:r w:rsidR="00C56F2A" w:rsidRPr="00D91D8A">
        <w:rPr>
          <w:rFonts w:eastAsia="Times New Roman"/>
          <w:lang w:eastAsia="ru-RU"/>
        </w:rPr>
        <w:t xml:space="preserve"> </w:t>
      </w:r>
      <w:r w:rsidRPr="00D91D8A">
        <w:rPr>
          <w:rFonts w:eastAsia="Times New Roman"/>
          <w:lang w:eastAsia="ru-RU"/>
        </w:rPr>
        <w:t xml:space="preserve"> ежемесячную доплату к страховой</w:t>
      </w:r>
      <w:r w:rsidR="00C56F2A">
        <w:rPr>
          <w:rFonts w:eastAsia="Times New Roman"/>
          <w:lang w:eastAsia="ru-RU"/>
        </w:rPr>
        <w:t xml:space="preserve"> пенсии в фиксированном размере</w:t>
      </w:r>
      <w:r w:rsidRPr="00D91D8A">
        <w:rPr>
          <w:rFonts w:eastAsia="Times New Roman"/>
          <w:lang w:eastAsia="ru-RU"/>
        </w:rPr>
        <w:t>:</w:t>
      </w:r>
    </w:p>
    <w:p w:rsidR="00D91D8A" w:rsidRPr="00E63825" w:rsidRDefault="00D91D8A" w:rsidP="00375DFB">
      <w:pPr>
        <w:spacing w:after="0" w:line="240" w:lineRule="auto"/>
        <w:jc w:val="both"/>
        <w:rPr>
          <w:rFonts w:eastAsia="Times New Roman"/>
          <w:lang w:eastAsia="ru-RU"/>
        </w:rPr>
      </w:pPr>
      <w:r w:rsidRPr="00D91D8A">
        <w:rPr>
          <w:rFonts w:eastAsia="Times New Roman"/>
          <w:lang w:eastAsia="ru-RU"/>
        </w:rPr>
        <w:t>-</w:t>
      </w:r>
      <w:r w:rsidR="00C56F2A">
        <w:rPr>
          <w:rFonts w:eastAsia="Times New Roman"/>
          <w:lang w:eastAsia="ru-RU"/>
        </w:rPr>
        <w:t xml:space="preserve"> 2 </w:t>
      </w:r>
      <w:r w:rsidR="00C56F2A" w:rsidRPr="00E63825">
        <w:rPr>
          <w:rFonts w:eastAsia="Times New Roman"/>
          <w:lang w:eastAsia="ru-RU"/>
        </w:rPr>
        <w:t>5</w:t>
      </w:r>
      <w:r w:rsidRPr="00E63825">
        <w:rPr>
          <w:rFonts w:eastAsia="Times New Roman"/>
          <w:lang w:eastAsia="ru-RU"/>
        </w:rPr>
        <w:t>00 рублей;</w:t>
      </w:r>
    </w:p>
    <w:p w:rsidR="00D91D8A" w:rsidRPr="00D91D8A" w:rsidRDefault="00D91D8A" w:rsidP="00375DFB">
      <w:pPr>
        <w:spacing w:after="0" w:line="240" w:lineRule="auto"/>
        <w:jc w:val="both"/>
        <w:rPr>
          <w:rFonts w:eastAsia="Times New Roman"/>
          <w:lang w:eastAsia="ru-RU"/>
        </w:rPr>
      </w:pPr>
      <w:r w:rsidRPr="00E63825">
        <w:rPr>
          <w:rFonts w:eastAsia="Times New Roman"/>
          <w:lang w:eastAsia="ru-RU"/>
        </w:rPr>
        <w:t xml:space="preserve">3.4. Размер </w:t>
      </w:r>
      <w:r w:rsidRPr="00D91D8A">
        <w:rPr>
          <w:rFonts w:eastAsia="Times New Roman"/>
          <w:lang w:eastAsia="ru-RU"/>
        </w:rPr>
        <w:t>ежемесячной доплаты к страховой пенсии и пенсии за выслугу лет, которые были установлены лицам, замещавшим муниципальные должности и должности муниципальной службы до вступления в силу настоящего положения, сохраняются.</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 </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4. Порядок определения стажа, дающего право на получение ежемесячной доплаты к страховой</w:t>
      </w:r>
      <w:r w:rsidR="00C56F2A">
        <w:rPr>
          <w:rFonts w:eastAsia="Times New Roman"/>
          <w:b/>
          <w:bCs/>
          <w:lang w:eastAsia="ru-RU"/>
        </w:rPr>
        <w:t xml:space="preserve"> пенсии и пенсии за выслугу лет</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 </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4.1. При исчислении стажа, дающего право на доплату к пенсии лицам, указанным в пункте 3.3.1 периоды замещения муниципальных должностей суммируются. Главе муниципального образования – руководителю администрации, главе муниципального образования – сроки замещения должности Главы; председателю Совета депутатов МО</w:t>
      </w:r>
      <w:r w:rsidR="00D11756">
        <w:rPr>
          <w:rFonts w:eastAsia="Times New Roman"/>
          <w:lang w:eastAsia="ru-RU"/>
        </w:rPr>
        <w:t xml:space="preserve"> СП</w:t>
      </w:r>
      <w:r w:rsidRPr="00D91D8A">
        <w:rPr>
          <w:rFonts w:eastAsia="Times New Roman"/>
          <w:lang w:eastAsia="ru-RU"/>
        </w:rPr>
        <w:t xml:space="preserve"> «</w:t>
      </w:r>
      <w:r w:rsidR="00D11756">
        <w:rPr>
          <w:rFonts w:eastAsia="Times New Roman"/>
          <w:lang w:eastAsia="ru-RU"/>
        </w:rPr>
        <w:t>Муйская сельская администрация</w:t>
      </w:r>
      <w:r w:rsidRPr="00D91D8A">
        <w:rPr>
          <w:rFonts w:eastAsia="Times New Roman"/>
          <w:lang w:eastAsia="ru-RU"/>
        </w:rPr>
        <w:t xml:space="preserve">», заместителю председателя Совета депутатов МО </w:t>
      </w:r>
      <w:r w:rsidR="00D11756">
        <w:rPr>
          <w:rFonts w:eastAsia="Times New Roman"/>
          <w:lang w:eastAsia="ru-RU"/>
        </w:rPr>
        <w:t>СП</w:t>
      </w:r>
      <w:r w:rsidR="00D11756" w:rsidRPr="00D91D8A">
        <w:rPr>
          <w:rFonts w:eastAsia="Times New Roman"/>
          <w:lang w:eastAsia="ru-RU"/>
        </w:rPr>
        <w:t xml:space="preserve"> «</w:t>
      </w:r>
      <w:r w:rsidR="00D11756">
        <w:rPr>
          <w:rFonts w:eastAsia="Times New Roman"/>
          <w:lang w:eastAsia="ru-RU"/>
        </w:rPr>
        <w:t>Муйская сельская администрация</w:t>
      </w:r>
      <w:r w:rsidR="00D11756" w:rsidRPr="00D91D8A">
        <w:rPr>
          <w:rFonts w:eastAsia="Times New Roman"/>
          <w:lang w:eastAsia="ru-RU"/>
        </w:rPr>
        <w:t xml:space="preserve">», </w:t>
      </w:r>
      <w:r w:rsidRPr="00D91D8A">
        <w:rPr>
          <w:rFonts w:eastAsia="Times New Roman"/>
          <w:lang w:eastAsia="ru-RU"/>
        </w:rPr>
        <w:t>- сроки замещения председателя, заместителя председателя Совета депутатов.</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4.</w:t>
      </w:r>
      <w:r w:rsidR="007533D9">
        <w:rPr>
          <w:rFonts w:eastAsia="Times New Roman"/>
          <w:lang w:eastAsia="ru-RU"/>
        </w:rPr>
        <w:t>2</w:t>
      </w:r>
      <w:r w:rsidRPr="00D91D8A">
        <w:rPr>
          <w:rFonts w:eastAsia="Times New Roman"/>
          <w:lang w:eastAsia="ru-RU"/>
        </w:rPr>
        <w:t>. Стаж муниципальной службы, дающий право на получение ежемесячной доплаты к страховой пенсии и пенсии за выслугу лет, определяется в соответствии с Законом Республики Бурятия от 29.06.2000 № 446-II «О стаже государственной, муниципальной службы в Республике Бурятия».</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4.</w:t>
      </w:r>
      <w:r w:rsidR="007533D9">
        <w:rPr>
          <w:rFonts w:eastAsia="Times New Roman"/>
          <w:lang w:eastAsia="ru-RU"/>
        </w:rPr>
        <w:t>3</w:t>
      </w:r>
      <w:r w:rsidRPr="00D91D8A">
        <w:rPr>
          <w:rFonts w:eastAsia="Times New Roman"/>
          <w:lang w:eastAsia="ru-RU"/>
        </w:rPr>
        <w:t>. Основным документом для определения стажа является:</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трудовая книжка;</w:t>
      </w:r>
    </w:p>
    <w:p w:rsidR="00D91D8A" w:rsidRPr="00D91D8A" w:rsidRDefault="00D91D8A" w:rsidP="00375DFB">
      <w:pPr>
        <w:spacing w:after="0" w:line="240" w:lineRule="auto"/>
        <w:jc w:val="both"/>
        <w:rPr>
          <w:rFonts w:eastAsia="Times New Roman"/>
          <w:lang w:eastAsia="ru-RU"/>
        </w:rPr>
      </w:pPr>
      <w:proofErr w:type="gramStart"/>
      <w:r w:rsidRPr="00D91D8A">
        <w:rPr>
          <w:rFonts w:eastAsia="Times New Roman"/>
          <w:lang w:eastAsia="ru-RU"/>
        </w:rPr>
        <w:t>- при отсутствии трудовой книжки,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в подтверждение трудового стажа принимаются справки с места работы (службы), справки архивных учреждений, выписки из приказов, показания двух или более свидетелей, заверенные в установленном порядке;</w:t>
      </w:r>
      <w:proofErr w:type="gramEnd"/>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военный билет в подтверждение стажа военной службы.</w:t>
      </w:r>
    </w:p>
    <w:p w:rsidR="00D91D8A" w:rsidRDefault="00D91D8A" w:rsidP="00375DFB">
      <w:pPr>
        <w:spacing w:after="0" w:line="240" w:lineRule="auto"/>
        <w:jc w:val="both"/>
        <w:rPr>
          <w:rFonts w:eastAsia="Times New Roman"/>
          <w:lang w:eastAsia="ru-RU"/>
        </w:rPr>
      </w:pPr>
      <w:r w:rsidRPr="00D91D8A">
        <w:rPr>
          <w:rFonts w:eastAsia="Times New Roman"/>
          <w:lang w:eastAsia="ru-RU"/>
        </w:rPr>
        <w:t xml:space="preserve">4.5. Стаж работы, дающий право на получение ежемесячной доплаты к страховой пенсии и пенсии за выслугу лет, определяется комиссией по установлению стажа муниципальной службы. Состав комиссии утверждается </w:t>
      </w:r>
      <w:r w:rsidRPr="00E63825">
        <w:rPr>
          <w:rFonts w:eastAsia="Times New Roman"/>
          <w:lang w:eastAsia="ru-RU"/>
        </w:rPr>
        <w:t xml:space="preserve">главой муниципального образования </w:t>
      </w:r>
      <w:r w:rsidR="005E1C83">
        <w:rPr>
          <w:rFonts w:eastAsia="Times New Roman"/>
          <w:lang w:eastAsia="ru-RU"/>
        </w:rPr>
        <w:t>сельское поселение</w:t>
      </w:r>
      <w:r w:rsidR="00E74F69" w:rsidRPr="00E63825">
        <w:rPr>
          <w:rFonts w:eastAsia="Times New Roman"/>
          <w:lang w:eastAsia="ru-RU"/>
        </w:rPr>
        <w:t xml:space="preserve">  «Муйская сельская администрация»</w:t>
      </w:r>
      <w:r w:rsidR="005E1C83">
        <w:rPr>
          <w:rFonts w:eastAsia="Times New Roman"/>
          <w:lang w:eastAsia="ru-RU"/>
        </w:rPr>
        <w:t>.</w:t>
      </w:r>
      <w:r w:rsidR="00E74F69" w:rsidRPr="00E63825">
        <w:rPr>
          <w:rFonts w:eastAsia="Times New Roman"/>
          <w:lang w:eastAsia="ru-RU"/>
        </w:rPr>
        <w:t xml:space="preserve"> </w:t>
      </w:r>
      <w:r w:rsidRPr="00E63825">
        <w:rPr>
          <w:rFonts w:eastAsia="Times New Roman"/>
          <w:lang w:eastAsia="ru-RU"/>
        </w:rPr>
        <w:t xml:space="preserve"> Решение комиссии об установлении </w:t>
      </w:r>
      <w:r w:rsidRPr="00D91D8A">
        <w:rPr>
          <w:rFonts w:eastAsia="Times New Roman"/>
          <w:lang w:eastAsia="ru-RU"/>
        </w:rPr>
        <w:lastRenderedPageBreak/>
        <w:t>стажа оформляется протоколом, который является основанием для принятия правового акта об установлении ежемесячной доплаты к страховой пенсии и пенсии за выслугу лет.</w:t>
      </w:r>
    </w:p>
    <w:p w:rsidR="007533D9" w:rsidRPr="00D91D8A" w:rsidRDefault="007533D9" w:rsidP="00375DFB">
      <w:pPr>
        <w:spacing w:after="0" w:line="240" w:lineRule="auto"/>
        <w:jc w:val="both"/>
        <w:rPr>
          <w:rFonts w:eastAsia="Times New Roman"/>
          <w:lang w:eastAsia="ru-RU"/>
        </w:rPr>
      </w:pP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5. Установление ежемесячной доплаты к страховой пенсии и пенсии за выслугу лет. Фи</w:t>
      </w:r>
      <w:r w:rsidR="007533D9">
        <w:rPr>
          <w:rFonts w:eastAsia="Times New Roman"/>
          <w:b/>
          <w:bCs/>
          <w:lang w:eastAsia="ru-RU"/>
        </w:rPr>
        <w:t>нансирование ежемесячных доплат</w:t>
      </w:r>
    </w:p>
    <w:p w:rsidR="00D91D8A" w:rsidRPr="00D91D8A" w:rsidRDefault="00D91D8A" w:rsidP="00375DFB">
      <w:pPr>
        <w:spacing w:after="0" w:line="240" w:lineRule="auto"/>
        <w:jc w:val="both"/>
        <w:rPr>
          <w:rFonts w:eastAsia="Times New Roman"/>
          <w:lang w:eastAsia="ru-RU"/>
        </w:rPr>
      </w:pPr>
      <w:r w:rsidRPr="00D91D8A">
        <w:rPr>
          <w:rFonts w:eastAsia="Times New Roman"/>
          <w:b/>
          <w:bCs/>
          <w:lang w:eastAsia="ru-RU"/>
        </w:rPr>
        <w:t> </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xml:space="preserve">  5.1 Заявление об установлении ежемесячной доплаты к страховой пенсии или пенсии за выслугу лет подается по установленной форме (в соответствии с приложением №2) на имя главы муниципального образования  </w:t>
      </w:r>
      <w:r w:rsidR="005E1C83">
        <w:rPr>
          <w:rFonts w:eastAsia="Times New Roman"/>
          <w:lang w:eastAsia="ru-RU"/>
        </w:rPr>
        <w:t>сельское поселение</w:t>
      </w:r>
      <w:r w:rsidR="00E74F69">
        <w:rPr>
          <w:rFonts w:eastAsia="Times New Roman"/>
          <w:lang w:eastAsia="ru-RU"/>
        </w:rPr>
        <w:t xml:space="preserve"> «Муйская сельская администрация»</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 копии трудовой книжки, копии иных документов, подтверждающих период работы (службы), включаемые в стаж для установления ежемесячной доплаты к страховой пенсии или пенсии за выслугу лет;</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справки о страховой пенсии по старости;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копии паспорта;</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копии СНИЛС.</w:t>
      </w:r>
    </w:p>
    <w:p w:rsidR="00D91D8A" w:rsidRPr="00D91D8A"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В случае предоставления копий без предъявления оригинала копии должны быть заверены нотариально.</w:t>
      </w:r>
    </w:p>
    <w:p w:rsidR="00D91D8A" w:rsidRPr="00BF796E"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Заявление о назначении ежемесячной доплаты к пенсии, в случае замещения муниципальных должностей и должностей муниципальной службы в Совете депутатов МО </w:t>
      </w:r>
      <w:r w:rsidR="00E74F69">
        <w:rPr>
          <w:rFonts w:eastAsia="Times New Roman"/>
          <w:lang w:eastAsia="ru-RU"/>
        </w:rPr>
        <w:t xml:space="preserve">СП </w:t>
      </w:r>
      <w:r w:rsidR="00D91D8A" w:rsidRPr="00D91D8A">
        <w:rPr>
          <w:rFonts w:eastAsia="Times New Roman"/>
          <w:lang w:eastAsia="ru-RU"/>
        </w:rPr>
        <w:t>«</w:t>
      </w:r>
      <w:r w:rsidR="00E74F69">
        <w:rPr>
          <w:rFonts w:eastAsia="Times New Roman"/>
          <w:lang w:eastAsia="ru-RU"/>
        </w:rPr>
        <w:t>Муйская сельская администрация</w:t>
      </w:r>
      <w:r w:rsidR="00D91D8A" w:rsidRPr="00D91D8A">
        <w:rPr>
          <w:rFonts w:eastAsia="Times New Roman"/>
          <w:lang w:eastAsia="ru-RU"/>
        </w:rPr>
        <w:t xml:space="preserve">», </w:t>
      </w:r>
      <w:r w:rsidR="00D91D8A" w:rsidRPr="00BF796E">
        <w:rPr>
          <w:rFonts w:eastAsia="Times New Roman"/>
          <w:lang w:eastAsia="ru-RU"/>
        </w:rPr>
        <w:t>администрации МО</w:t>
      </w:r>
      <w:r w:rsidR="00BF796E" w:rsidRPr="00BF796E">
        <w:rPr>
          <w:rFonts w:eastAsia="Times New Roman"/>
          <w:lang w:eastAsia="ru-RU"/>
        </w:rPr>
        <w:t xml:space="preserve"> СП «Муйская сельская администрация», </w:t>
      </w:r>
      <w:r w:rsidR="00D91D8A" w:rsidRPr="00BF796E">
        <w:rPr>
          <w:rFonts w:eastAsia="Times New Roman"/>
          <w:lang w:eastAsia="ru-RU"/>
        </w:rPr>
        <w:t xml:space="preserve"> перед увольнением с замещаемой должности, направляется в администрацию МО </w:t>
      </w:r>
      <w:r w:rsidR="00BF796E" w:rsidRPr="00BF796E">
        <w:rPr>
          <w:rFonts w:eastAsia="Times New Roman"/>
          <w:lang w:eastAsia="ru-RU"/>
        </w:rPr>
        <w:t>СП «Муйская сельская администрация»,</w:t>
      </w:r>
      <w:r w:rsidR="00BF796E">
        <w:rPr>
          <w:rFonts w:eastAsia="Times New Roman"/>
          <w:lang w:eastAsia="ru-RU"/>
        </w:rPr>
        <w:t xml:space="preserve"> </w:t>
      </w:r>
      <w:r w:rsidR="00D91D8A" w:rsidRPr="00BF796E">
        <w:rPr>
          <w:rFonts w:eastAsia="Times New Roman"/>
          <w:lang w:eastAsia="ru-RU"/>
        </w:rPr>
        <w:t>или правопреемнику местной администрации.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5.2. Заявление об установлении ежемесячной доплаты к страховой пенсии или пенсии за выслугу лет рассматривается комиссией по установлению стажа муниципальной службы в течение 14 календарных дней со дня регистрации заявления.</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5.3. Заявление об установлении ежемесячной доплаты к страховой пенсии или пенсии</w:t>
      </w:r>
      <w:r w:rsidR="009A333F">
        <w:rPr>
          <w:rFonts w:eastAsia="Times New Roman"/>
          <w:lang w:eastAsia="ru-RU"/>
        </w:rPr>
        <w:t xml:space="preserve"> за выслугу лет регистрируется </w:t>
      </w:r>
      <w:r w:rsidRPr="00D91D8A">
        <w:rPr>
          <w:rFonts w:eastAsia="Times New Roman"/>
          <w:lang w:eastAsia="ru-RU"/>
        </w:rPr>
        <w:t xml:space="preserve"> </w:t>
      </w:r>
      <w:r w:rsidR="009A333F" w:rsidRPr="009A333F">
        <w:rPr>
          <w:rFonts w:eastAsia="Times New Roman"/>
          <w:lang w:eastAsia="ru-RU"/>
        </w:rPr>
        <w:t>специалистом</w:t>
      </w:r>
      <w:r w:rsidRPr="007533D9">
        <w:rPr>
          <w:rFonts w:eastAsia="Times New Roman"/>
          <w:color w:val="FF0000"/>
          <w:lang w:eastAsia="ru-RU"/>
        </w:rPr>
        <w:t xml:space="preserve"> </w:t>
      </w:r>
      <w:r w:rsidRPr="00D91D8A">
        <w:rPr>
          <w:rFonts w:eastAsia="Times New Roman"/>
          <w:lang w:eastAsia="ru-RU"/>
        </w:rPr>
        <w:t>администрации МО</w:t>
      </w:r>
      <w:r w:rsidR="00E74F69">
        <w:rPr>
          <w:rFonts w:eastAsia="Times New Roman"/>
          <w:lang w:eastAsia="ru-RU"/>
        </w:rPr>
        <w:t xml:space="preserve"> СП</w:t>
      </w:r>
      <w:r w:rsidRPr="00D91D8A">
        <w:rPr>
          <w:rFonts w:eastAsia="Times New Roman"/>
          <w:lang w:eastAsia="ru-RU"/>
        </w:rPr>
        <w:t xml:space="preserve"> «</w:t>
      </w:r>
      <w:r w:rsidR="00E74F69">
        <w:rPr>
          <w:rFonts w:eastAsia="Times New Roman"/>
          <w:lang w:eastAsia="ru-RU"/>
        </w:rPr>
        <w:t>Муйская сельская администрация»</w:t>
      </w:r>
      <w:r w:rsidRPr="00D91D8A">
        <w:rPr>
          <w:rFonts w:eastAsia="Times New Roman"/>
          <w:lang w:eastAsia="ru-RU"/>
        </w:rPr>
        <w:t>» в день подачи заявления либо получения его по почте.</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5.4. Специалист:</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сверяет подлинники документов с их копиями;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заверяет копии представленных документов;</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готовит справку о периодах работы, учитываемых при исчислении стажа муниципальной службы, оформляемую в соответствии с приложением №3;</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5.5. Специалист представляет на рассмотрение комиссии по установлению стажа муниципальной службы подготовленный пакет документов.</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5.6. Решение об установлении ежемесячной доплаты к страховой пенсии и пенсии за выслугу лет принимается правовым актом администрации МО</w:t>
      </w:r>
      <w:r w:rsidR="00E74F69">
        <w:rPr>
          <w:rFonts w:eastAsia="Times New Roman"/>
          <w:lang w:eastAsia="ru-RU"/>
        </w:rPr>
        <w:t xml:space="preserve"> СП</w:t>
      </w:r>
      <w:r w:rsidRPr="00D91D8A">
        <w:rPr>
          <w:rFonts w:eastAsia="Times New Roman"/>
          <w:lang w:eastAsia="ru-RU"/>
        </w:rPr>
        <w:t xml:space="preserve"> «</w:t>
      </w:r>
      <w:r w:rsidR="00E74F69">
        <w:rPr>
          <w:rFonts w:eastAsia="Times New Roman"/>
          <w:lang w:eastAsia="ru-RU"/>
        </w:rPr>
        <w:t>Муйская сельская администрация</w:t>
      </w:r>
      <w:r w:rsidRPr="00D91D8A">
        <w:rPr>
          <w:rFonts w:eastAsia="Times New Roman"/>
          <w:lang w:eastAsia="ru-RU"/>
        </w:rPr>
        <w:t>» (приложение №4) на основании протокола заседания комиссии по определению стажа, дающего право на получение ежемесячной доплаты к страховой пенсии или пенсии за выслугу лет.</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О принятом решении в течение 5 рабочих дней в письменной форме сообщается заявителю (приложения №5, №6). В случае отказа в установлении ежемесячной доплаты или пенсии за выслугу лет излагается его причина.</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5.7. На каждого получателя ежемесячной доплаты к страховой пенсии и пенсии за выслугу лет формируется личное дело. Срок хранения дела составляет 50 лет.</w:t>
      </w:r>
    </w:p>
    <w:p w:rsidR="00D91D8A" w:rsidRPr="00D91D8A" w:rsidRDefault="00DA5FE6"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5.8. Ежемесячная доплата к страховой пенсии и пенсия за выслугу лет выплачивается администрацией МО </w:t>
      </w:r>
      <w:r w:rsidR="00E74F69">
        <w:rPr>
          <w:rFonts w:eastAsia="Times New Roman"/>
          <w:lang w:eastAsia="ru-RU"/>
        </w:rPr>
        <w:t xml:space="preserve"> СП </w:t>
      </w:r>
      <w:r w:rsidR="00D91D8A" w:rsidRPr="00D91D8A">
        <w:rPr>
          <w:rFonts w:eastAsia="Times New Roman"/>
          <w:lang w:eastAsia="ru-RU"/>
        </w:rPr>
        <w:t>«</w:t>
      </w:r>
      <w:r w:rsidR="00E74F69">
        <w:rPr>
          <w:rFonts w:eastAsia="Times New Roman"/>
          <w:lang w:eastAsia="ru-RU"/>
        </w:rPr>
        <w:t>Муйская сельская администрация</w:t>
      </w:r>
      <w:r w:rsidR="00D91D8A" w:rsidRPr="00D91D8A">
        <w:rPr>
          <w:rFonts w:eastAsia="Times New Roman"/>
          <w:lang w:eastAsia="ru-RU"/>
        </w:rPr>
        <w:t>» из бюджета МО</w:t>
      </w:r>
      <w:r w:rsidR="00E74F69">
        <w:rPr>
          <w:rFonts w:eastAsia="Times New Roman"/>
          <w:lang w:eastAsia="ru-RU"/>
        </w:rPr>
        <w:t xml:space="preserve"> СП</w:t>
      </w:r>
      <w:r w:rsidR="00D91D8A" w:rsidRPr="00D91D8A">
        <w:rPr>
          <w:rFonts w:eastAsia="Times New Roman"/>
          <w:lang w:eastAsia="ru-RU"/>
        </w:rPr>
        <w:t xml:space="preserve"> «</w:t>
      </w:r>
      <w:r w:rsidR="00E74F69">
        <w:rPr>
          <w:rFonts w:eastAsia="Times New Roman"/>
          <w:lang w:eastAsia="ru-RU"/>
        </w:rPr>
        <w:t>Муйская сельская администрация</w:t>
      </w:r>
      <w:r w:rsidR="00D91D8A" w:rsidRPr="00D91D8A">
        <w:rPr>
          <w:rFonts w:eastAsia="Times New Roman"/>
          <w:lang w:eastAsia="ru-RU"/>
        </w:rPr>
        <w:t>». Объем расходов утверждается ежегодно р</w:t>
      </w:r>
      <w:r w:rsidR="00E74F69">
        <w:rPr>
          <w:rFonts w:eastAsia="Times New Roman"/>
          <w:lang w:eastAsia="ru-RU"/>
        </w:rPr>
        <w:t xml:space="preserve">ешением </w:t>
      </w:r>
      <w:r w:rsidR="00E74F69">
        <w:rPr>
          <w:rFonts w:eastAsia="Times New Roman"/>
          <w:lang w:eastAsia="ru-RU"/>
        </w:rPr>
        <w:lastRenderedPageBreak/>
        <w:t>Совета депутатов МО</w:t>
      </w:r>
      <w:r w:rsidR="007533D9">
        <w:rPr>
          <w:rFonts w:eastAsia="Times New Roman"/>
          <w:lang w:eastAsia="ru-RU"/>
        </w:rPr>
        <w:t xml:space="preserve"> </w:t>
      </w:r>
      <w:r w:rsidR="00E74F69">
        <w:rPr>
          <w:rFonts w:eastAsia="Times New Roman"/>
          <w:lang w:eastAsia="ru-RU"/>
        </w:rPr>
        <w:t>СП  «Муйская сельская администрация</w:t>
      </w:r>
      <w:r w:rsidR="00D91D8A" w:rsidRPr="00D91D8A">
        <w:rPr>
          <w:rFonts w:eastAsia="Times New Roman"/>
          <w:lang w:eastAsia="ru-RU"/>
        </w:rPr>
        <w:t xml:space="preserve">» «О бюджете МО </w:t>
      </w:r>
      <w:r w:rsidR="00E74F69">
        <w:rPr>
          <w:rFonts w:eastAsia="Times New Roman"/>
          <w:lang w:eastAsia="ru-RU"/>
        </w:rPr>
        <w:t xml:space="preserve">СП </w:t>
      </w:r>
      <w:r w:rsidR="00D91D8A" w:rsidRPr="00D91D8A">
        <w:rPr>
          <w:rFonts w:eastAsia="Times New Roman"/>
          <w:lang w:eastAsia="ru-RU"/>
        </w:rPr>
        <w:t>«</w:t>
      </w:r>
      <w:r w:rsidR="00E74F69">
        <w:rPr>
          <w:rFonts w:eastAsia="Times New Roman"/>
          <w:lang w:eastAsia="ru-RU"/>
        </w:rPr>
        <w:t>Муйская сельская администрация</w:t>
      </w:r>
      <w:r w:rsidR="00D91D8A" w:rsidRPr="00D91D8A">
        <w:rPr>
          <w:rFonts w:eastAsia="Times New Roman"/>
          <w:lang w:eastAsia="ru-RU"/>
        </w:rPr>
        <w:t>».</w:t>
      </w:r>
    </w:p>
    <w:p w:rsidR="00D91D8A" w:rsidRPr="00D91D8A" w:rsidRDefault="00DA5FE6"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5.9. </w:t>
      </w:r>
      <w:proofErr w:type="gramStart"/>
      <w:r w:rsidR="00D91D8A" w:rsidRPr="00D91D8A">
        <w:rPr>
          <w:rFonts w:eastAsia="Times New Roman"/>
          <w:lang w:eastAsia="ru-RU"/>
        </w:rPr>
        <w:t>Ежемесячная доплата к страховой пенсии или пенсия за выслугу лет устанавливается и выплачивается со дня подачи заявления, но не ранее дня, следующего за днем увольнения с муниципальной должности или должности муниципальной службы и назначения страховой пенсии в соответствии с Федеральным законом «О страховых пенсиях» и Законом Российской Федерации «О занятости населения в Российской Федерации».</w:t>
      </w:r>
      <w:proofErr w:type="gramEnd"/>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5.10. Доплата к страховой пенсии и пенсия за выслугу лет перечисляются на банковские лицевые счета получателей, указанные в заявлении.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xml:space="preserve">  5.11. </w:t>
      </w:r>
      <w:proofErr w:type="gramStart"/>
      <w:r w:rsidRPr="00D91D8A">
        <w:rPr>
          <w:rFonts w:eastAsia="Times New Roman"/>
          <w:lang w:eastAsia="ru-RU"/>
        </w:rPr>
        <w:t xml:space="preserve">При замещении лицом, получающим ежемесячную доплату к страховой пенсии или пенсию за выслугу лет, </w:t>
      </w:r>
      <w:r w:rsidR="00CC2728" w:rsidRPr="00D91D8A">
        <w:rPr>
          <w:rFonts w:eastAsia="Times New Roman"/>
          <w:lang w:eastAsia="ru-RU"/>
        </w:rPr>
        <w:t>государственной должности Российской Федерации, должности государственной гражданской службы Российской Федерации, государственной должности субъекта Российской Федерации, должности государственной гражданской службы субъектов Российской Федерации,</w:t>
      </w:r>
      <w:r w:rsidRPr="00D91D8A">
        <w:rPr>
          <w:rFonts w:eastAsia="Times New Roman"/>
          <w:lang w:eastAsia="ru-RU"/>
        </w:rPr>
        <w:t xml:space="preserve"> муниципальной должности или должности муниципальной службы вновь, выплата ежемесячной доплаты к страховой пенсии или пенсии за выслугу лет приостанавливается со дня замещения одной из</w:t>
      </w:r>
      <w:proofErr w:type="gramEnd"/>
      <w:r w:rsidRPr="00D91D8A">
        <w:rPr>
          <w:rFonts w:eastAsia="Times New Roman"/>
          <w:lang w:eastAsia="ru-RU"/>
        </w:rPr>
        <w:t xml:space="preserve"> указанных должностей.</w:t>
      </w:r>
    </w:p>
    <w:p w:rsidR="00D91D8A" w:rsidRPr="00D91D8A"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Лицо, получающее ежемесячную доплату к страховой пенсии или пенсию за выслугу лет, назначенное на одну из указанных должностей, обязано в течение 5 рабочих дней сообщить об этом в письменной форме в администрацию муниципального образования </w:t>
      </w:r>
      <w:r w:rsidR="00CC2728">
        <w:rPr>
          <w:rFonts w:eastAsia="Times New Roman"/>
          <w:lang w:eastAsia="ru-RU"/>
        </w:rPr>
        <w:t xml:space="preserve"> сельское</w:t>
      </w:r>
      <w:r w:rsidR="00DB57EB">
        <w:rPr>
          <w:rFonts w:eastAsia="Times New Roman"/>
          <w:lang w:eastAsia="ru-RU"/>
        </w:rPr>
        <w:t xml:space="preserve"> поселени</w:t>
      </w:r>
      <w:r w:rsidR="00CC2728">
        <w:rPr>
          <w:rFonts w:eastAsia="Times New Roman"/>
          <w:lang w:eastAsia="ru-RU"/>
        </w:rPr>
        <w:t>е</w:t>
      </w:r>
      <w:r w:rsidR="00DB57EB">
        <w:rPr>
          <w:rFonts w:eastAsia="Times New Roman"/>
          <w:lang w:eastAsia="ru-RU"/>
        </w:rPr>
        <w:t xml:space="preserve"> </w:t>
      </w:r>
      <w:r w:rsidR="00D91D8A" w:rsidRPr="00D91D8A">
        <w:rPr>
          <w:rFonts w:eastAsia="Times New Roman"/>
          <w:lang w:eastAsia="ru-RU"/>
        </w:rPr>
        <w:t>«</w:t>
      </w:r>
      <w:r w:rsidR="00DB57EB">
        <w:rPr>
          <w:rFonts w:eastAsia="Times New Roman"/>
          <w:lang w:eastAsia="ru-RU"/>
        </w:rPr>
        <w:t>Муйская сельская администрация</w:t>
      </w:r>
      <w:r w:rsidR="00D91D8A" w:rsidRPr="00D91D8A">
        <w:rPr>
          <w:rFonts w:eastAsia="Times New Roman"/>
          <w:lang w:eastAsia="ru-RU"/>
        </w:rPr>
        <w:t>».</w:t>
      </w:r>
    </w:p>
    <w:p w:rsidR="00D91D8A" w:rsidRPr="00D91D8A"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Уведомление о приостановлении выплаты ежемесячной доплаты к страховой пенсии или пенсии за выслугу лет направляется лицу в течение 10 календарных дней с момента получения сообщения или установления факта, препятствующего выплате ежемесячной доплаты.</w:t>
      </w:r>
    </w:p>
    <w:p w:rsidR="00D91D8A" w:rsidRPr="00D91D8A"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 После освобождения указанных лиц от перечисленных выше должностей выплата ежемесячной доплаты к страховой пенсии или пенсии за выслугу лет возобновляется на прежних условиях по заявлению лица, оформленному согласно приложению №2, направленному в администрацию МО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00D91D8A" w:rsidRPr="00D91D8A">
        <w:rPr>
          <w:rFonts w:eastAsia="Times New Roman"/>
          <w:lang w:eastAsia="ru-RU"/>
        </w:rPr>
        <w:t xml:space="preserve">с приложением копии решения об освобождении от соответствующей должности. Выплата возобновляется в сроки и </w:t>
      </w:r>
      <w:proofErr w:type="gramStart"/>
      <w:r w:rsidR="00D91D8A" w:rsidRPr="00D91D8A">
        <w:rPr>
          <w:rFonts w:eastAsia="Times New Roman"/>
          <w:lang w:eastAsia="ru-RU"/>
        </w:rPr>
        <w:t>порядке</w:t>
      </w:r>
      <w:proofErr w:type="gramEnd"/>
      <w:r w:rsidR="00D91D8A" w:rsidRPr="00D91D8A">
        <w:rPr>
          <w:rFonts w:eastAsia="Times New Roman"/>
          <w:lang w:eastAsia="ru-RU"/>
        </w:rPr>
        <w:t>, предусмотренные для установления ежемесячной доплаты к страховой пенсии или пенсии за выслугу лет, со дня, следующего за днем освобождения от соответствующей должности.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5.12. Лицо, получающее ежемесячную доплату к страховой пенсии или пенсию за выслугу лет, обязано один раз в полугодие (до 31 января; до 31 июля) предоставлять в администрацию МО</w:t>
      </w:r>
      <w:r w:rsidR="00DB57EB" w:rsidRPr="00DB57EB">
        <w:rPr>
          <w:rFonts w:eastAsia="Times New Roman"/>
          <w:lang w:eastAsia="ru-RU"/>
        </w:rPr>
        <w:t xml:space="preserve">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Pr="00D91D8A">
        <w:rPr>
          <w:rFonts w:eastAsia="Times New Roman"/>
          <w:lang w:eastAsia="ru-RU"/>
        </w:rPr>
        <w:t xml:space="preserve"> копию трудовой книжки, заверенную нотариально, либо справку с места работы, в случае осуществления трудовой деятельности.</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Лицо, получающее ежемесячную доплату к страховой пенсии или пенсию за выслугу лет, достигшее возраста 65 лет, обязано один раз в полугодие предоставлять в администрацию МО</w:t>
      </w:r>
      <w:r w:rsidR="00DB57EB" w:rsidRPr="00DB57EB">
        <w:rPr>
          <w:rFonts w:eastAsia="Times New Roman"/>
          <w:lang w:eastAsia="ru-RU"/>
        </w:rPr>
        <w:t xml:space="preserve">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Pr="00D91D8A">
        <w:rPr>
          <w:rFonts w:eastAsia="Times New Roman"/>
          <w:lang w:eastAsia="ru-RU"/>
        </w:rPr>
        <w:t xml:space="preserve"> копию паспорта, заверенную нотариально.</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xml:space="preserve">  В случае </w:t>
      </w:r>
      <w:r w:rsidR="007533D9" w:rsidRPr="00D91D8A">
        <w:rPr>
          <w:rFonts w:eastAsia="Times New Roman"/>
          <w:lang w:eastAsia="ru-RU"/>
        </w:rPr>
        <w:t>н</w:t>
      </w:r>
      <w:r w:rsidR="007533D9">
        <w:rPr>
          <w:rFonts w:eastAsia="Times New Roman"/>
          <w:lang w:eastAsia="ru-RU"/>
        </w:rPr>
        <w:t>е</w:t>
      </w:r>
      <w:r w:rsidR="007533D9" w:rsidRPr="00D91D8A">
        <w:rPr>
          <w:rFonts w:eastAsia="Times New Roman"/>
          <w:lang w:eastAsia="ru-RU"/>
        </w:rPr>
        <w:t>представления</w:t>
      </w:r>
      <w:r w:rsidRPr="00D91D8A">
        <w:rPr>
          <w:rFonts w:eastAsia="Times New Roman"/>
          <w:lang w:eastAsia="ru-RU"/>
        </w:rPr>
        <w:t xml:space="preserve"> вышеуказанных документов (копии трудовой книжки, заверенной нотариально; справки с места работы, в случае осуществления трудовой деятельности; копии паспорта, заверенной нотариально) выплата ежемесячной доплаты к страховой пенсии или пенсии за выслугу лет приостанавливается на срок до момента предоставления документов.</w:t>
      </w:r>
    </w:p>
    <w:p w:rsidR="00D91D8A" w:rsidRPr="00D91D8A"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5.13. Споры по вопросам назначения и выплаты ежемесячной доплаты к страховой пенсии или пенсии за выслугу лет, взыскание излишне выплаченных сумм разрешаются комиссией по установлению стажа муниципальной службы. Суммы ежемесячных доплат к страховой пенсии или пенсии за выслугу лет, излишне выплаченные лицу вследствие </w:t>
      </w:r>
      <w:r w:rsidR="00D91D8A" w:rsidRPr="00D91D8A">
        <w:rPr>
          <w:rFonts w:eastAsia="Times New Roman"/>
          <w:lang w:eastAsia="ru-RU"/>
        </w:rPr>
        <w:lastRenderedPageBreak/>
        <w:t>его злоупотребления или счетной ошибки, возмещаются этим лицом добровольно, а в случае его несогласия взыскиваются в судебном порядке.</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xml:space="preserve">5.14. </w:t>
      </w:r>
      <w:proofErr w:type="gramStart"/>
      <w:r w:rsidRPr="00D91D8A">
        <w:rPr>
          <w:rFonts w:eastAsia="Times New Roman"/>
          <w:lang w:eastAsia="ru-RU"/>
        </w:rPr>
        <w:t>В случае смерти лица, получавшего ежемесячную доплату к страховой пенсии и пенсии за выслугу лет, а также в случае объявления его в установленном порядке умершим или признания безвестно отсутствующим доплата к страховой пенсии и пенсии за выслугу лет прекращается на основании правового акта администрации МО</w:t>
      </w:r>
      <w:r w:rsidR="00DB57EB" w:rsidRPr="00DB57EB">
        <w:rPr>
          <w:rFonts w:eastAsia="Times New Roman"/>
          <w:lang w:eastAsia="ru-RU"/>
        </w:rPr>
        <w:t xml:space="preserve">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Pr="00D91D8A">
        <w:rPr>
          <w:rFonts w:eastAsia="Times New Roman"/>
          <w:lang w:eastAsia="ru-RU"/>
        </w:rPr>
        <w:t xml:space="preserve"> - с первого числа месяца, следующего за месяцем, в котором наступила смерть</w:t>
      </w:r>
      <w:proofErr w:type="gramEnd"/>
      <w:r w:rsidRPr="00D91D8A">
        <w:rPr>
          <w:rFonts w:eastAsia="Times New Roman"/>
          <w:lang w:eastAsia="ru-RU"/>
        </w:rPr>
        <w:t xml:space="preserve"> получателя либо вступило в силу решение суда об объявлении его умершим или безвестно отсутствующим.</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5.15. Суммы доплаты к страховой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5.16. Суммы доплаты к страховой пенсии или пенсии за выслугу лет, излишне выплаченные после смерти получателя, подлежат взысканию в судебном порядке.</w:t>
      </w:r>
    </w:p>
    <w:p w:rsidR="00D91D8A" w:rsidRDefault="00D91D8A" w:rsidP="00375DFB">
      <w:pPr>
        <w:spacing w:after="0" w:line="240" w:lineRule="auto"/>
        <w:jc w:val="both"/>
        <w:rPr>
          <w:rFonts w:eastAsia="Times New Roman"/>
          <w:lang w:eastAsia="ru-RU"/>
        </w:rPr>
      </w:pPr>
      <w:r w:rsidRPr="00D91D8A">
        <w:rPr>
          <w:rFonts w:eastAsia="Times New Roman"/>
          <w:lang w:eastAsia="ru-RU"/>
        </w:rPr>
        <w:t xml:space="preserve">5.17. Администрация МО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w:t>
      </w:r>
      <w:r w:rsidR="00DA5FE6">
        <w:rPr>
          <w:rFonts w:eastAsia="Times New Roman"/>
          <w:lang w:eastAsia="ru-RU"/>
        </w:rPr>
        <w:t>,</w:t>
      </w:r>
      <w:r w:rsidR="00DB57EB" w:rsidRPr="00D91D8A">
        <w:rPr>
          <w:rFonts w:eastAsia="Times New Roman"/>
          <w:lang w:eastAsia="ru-RU"/>
        </w:rPr>
        <w:t xml:space="preserve"> </w:t>
      </w:r>
      <w:r w:rsidRPr="00D91D8A">
        <w:rPr>
          <w:rFonts w:eastAsia="Times New Roman"/>
          <w:lang w:eastAsia="ru-RU"/>
        </w:rPr>
        <w:t>назначившая ежемесячную доплату к страховой пенсии или пенсию за выслугу лет лицу, замещавшему муниципальную должность или должность муниципальной службы в органах местного самоуправления, в течение 7 календарных дней сообщает об этом в Министерство социальной защиты населения Республики Бурятия.</w:t>
      </w:r>
    </w:p>
    <w:p w:rsidR="007533D9" w:rsidRPr="00D91D8A" w:rsidRDefault="007533D9" w:rsidP="00375DFB">
      <w:pPr>
        <w:spacing w:after="0" w:line="240" w:lineRule="auto"/>
        <w:jc w:val="both"/>
        <w:rPr>
          <w:rFonts w:eastAsia="Times New Roman"/>
          <w:lang w:eastAsia="ru-RU"/>
        </w:rPr>
      </w:pPr>
    </w:p>
    <w:p w:rsidR="00D91D8A" w:rsidRDefault="00D91D8A" w:rsidP="00375DFB">
      <w:pPr>
        <w:spacing w:after="0" w:line="240" w:lineRule="auto"/>
        <w:jc w:val="both"/>
        <w:rPr>
          <w:rFonts w:eastAsia="Times New Roman"/>
          <w:b/>
          <w:bCs/>
          <w:lang w:eastAsia="ru-RU"/>
        </w:rPr>
      </w:pPr>
      <w:r w:rsidRPr="00D91D8A">
        <w:rPr>
          <w:rFonts w:eastAsia="Times New Roman"/>
          <w:b/>
          <w:bCs/>
          <w:lang w:eastAsia="ru-RU"/>
        </w:rPr>
        <w:t>6. Информационное обеспечение предоставления мер социальной поддержки с использованием Единой государственной системы социального обеспечения</w:t>
      </w:r>
    </w:p>
    <w:p w:rsidR="00DA5FE6" w:rsidRPr="00D91D8A" w:rsidRDefault="00DA5FE6" w:rsidP="00375DFB">
      <w:pPr>
        <w:spacing w:after="0" w:line="240" w:lineRule="auto"/>
        <w:jc w:val="both"/>
        <w:rPr>
          <w:rFonts w:eastAsia="Times New Roman"/>
          <w:lang w:eastAsia="ru-RU"/>
        </w:rPr>
      </w:pPr>
    </w:p>
    <w:p w:rsidR="00D91D8A" w:rsidRPr="00D91D8A" w:rsidRDefault="00DA5FE6" w:rsidP="00375DFB">
      <w:pPr>
        <w:spacing w:after="0" w:line="240" w:lineRule="auto"/>
        <w:jc w:val="both"/>
        <w:rPr>
          <w:rFonts w:eastAsia="Times New Roman"/>
          <w:lang w:eastAsia="ru-RU"/>
        </w:rPr>
      </w:pPr>
      <w:r>
        <w:rPr>
          <w:rFonts w:eastAsia="Times New Roman"/>
          <w:lang w:eastAsia="ru-RU"/>
        </w:rPr>
        <w:t xml:space="preserve"> </w:t>
      </w:r>
      <w:r w:rsidR="007533D9">
        <w:rPr>
          <w:rFonts w:eastAsia="Times New Roman"/>
          <w:lang w:eastAsia="ru-RU"/>
        </w:rPr>
        <w:t xml:space="preserve"> </w:t>
      </w:r>
      <w:r w:rsidR="00D91D8A" w:rsidRPr="00D91D8A">
        <w:rPr>
          <w:rFonts w:eastAsia="Times New Roman"/>
          <w:lang w:eastAsia="ru-RU"/>
        </w:rPr>
        <w:t>Администрация МО</w:t>
      </w:r>
      <w:r w:rsidR="00DB57EB" w:rsidRPr="00DB57EB">
        <w:rPr>
          <w:rFonts w:eastAsia="Times New Roman"/>
          <w:lang w:eastAsia="ru-RU"/>
        </w:rPr>
        <w:t xml:space="preserve">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w:t>
      </w:r>
      <w:r w:rsidR="00D91D8A" w:rsidRPr="00D91D8A">
        <w:rPr>
          <w:rFonts w:eastAsia="Times New Roman"/>
          <w:lang w:eastAsia="ru-RU"/>
        </w:rPr>
        <w:t>, предоставляющая лицу, замещавшему муниципальную должность или должность муниципальной службы в органах местного самоуправления ежемесячную доплату к страховой пенсии или пенсию за выслугу лет в соответствии с настоящим Положением:</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обеспечивает размещение информации о предоставлении доплаты к страховой пенсии или пенсии за выслугу лет в Единой государственной информационной системе социального обеспечения (далее -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D91D8A" w:rsidRPr="00D91D8A" w:rsidRDefault="00D91D8A" w:rsidP="00375DFB">
      <w:pPr>
        <w:spacing w:after="0" w:line="240" w:lineRule="auto"/>
        <w:jc w:val="both"/>
        <w:rPr>
          <w:rFonts w:eastAsia="Times New Roman"/>
          <w:lang w:eastAsia="ru-RU"/>
        </w:rPr>
      </w:pPr>
      <w:r w:rsidRPr="00D91D8A">
        <w:rPr>
          <w:rFonts w:eastAsia="Times New Roman"/>
          <w:lang w:eastAsia="ru-RU"/>
        </w:rPr>
        <w:t>- использует сведения, предусмотренные статьей 6.9 Федерального закона от 17.07.1999 №178-ФЗ «О государственной социальной помощи», размещенные в ЕГИССО при назначении доплаты к страховой пенсии или пенсии за выслугу лет.</w:t>
      </w:r>
    </w:p>
    <w:p w:rsidR="00D91D8A" w:rsidRPr="00D91D8A" w:rsidRDefault="007533D9" w:rsidP="00375DFB">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DA5FE6" w:rsidRDefault="00DA5FE6" w:rsidP="00375DFB">
      <w:pPr>
        <w:spacing w:after="0" w:line="240" w:lineRule="auto"/>
        <w:jc w:val="both"/>
        <w:rPr>
          <w:rFonts w:eastAsia="Times New Roman"/>
          <w:lang w:eastAsia="ru-RU"/>
        </w:rPr>
      </w:pPr>
    </w:p>
    <w:p w:rsidR="007533D9" w:rsidRDefault="007533D9" w:rsidP="00375DFB">
      <w:pPr>
        <w:spacing w:after="0" w:line="240" w:lineRule="auto"/>
        <w:jc w:val="both"/>
        <w:rPr>
          <w:rFonts w:eastAsia="Times New Roman"/>
          <w:lang w:eastAsia="ru-RU"/>
        </w:rPr>
      </w:pPr>
    </w:p>
    <w:p w:rsidR="00802339" w:rsidRDefault="00802339" w:rsidP="00375DFB">
      <w:pPr>
        <w:spacing w:after="0" w:line="240" w:lineRule="auto"/>
        <w:jc w:val="both"/>
        <w:rPr>
          <w:rFonts w:eastAsia="Times New Roman"/>
          <w:lang w:eastAsia="ru-RU"/>
        </w:rPr>
      </w:pPr>
    </w:p>
    <w:p w:rsidR="00D91D8A" w:rsidRPr="00D91D8A" w:rsidRDefault="00D91D8A" w:rsidP="007533D9">
      <w:pPr>
        <w:spacing w:after="0" w:line="240" w:lineRule="auto"/>
        <w:jc w:val="right"/>
        <w:rPr>
          <w:rFonts w:eastAsia="Times New Roman"/>
          <w:lang w:eastAsia="ru-RU"/>
        </w:rPr>
      </w:pPr>
      <w:r w:rsidRPr="00D91D8A">
        <w:rPr>
          <w:rFonts w:eastAsia="Times New Roman"/>
          <w:lang w:eastAsia="ru-RU"/>
        </w:rPr>
        <w:lastRenderedPageBreak/>
        <w:t>Приложение №1</w:t>
      </w:r>
    </w:p>
    <w:p w:rsidR="00DA5FE6" w:rsidRDefault="00D91D8A" w:rsidP="007533D9">
      <w:pPr>
        <w:spacing w:after="0" w:line="240" w:lineRule="auto"/>
        <w:jc w:val="right"/>
        <w:rPr>
          <w:rFonts w:eastAsia="Times New Roman"/>
          <w:lang w:eastAsia="ru-RU"/>
        </w:rPr>
      </w:pPr>
      <w:r w:rsidRPr="00D91D8A">
        <w:rPr>
          <w:rFonts w:eastAsia="Times New Roman"/>
          <w:lang w:eastAsia="ru-RU"/>
        </w:rPr>
        <w:t xml:space="preserve">к Положению </w:t>
      </w:r>
    </w:p>
    <w:p w:rsidR="007533D9" w:rsidRDefault="00D91D8A" w:rsidP="007533D9">
      <w:pPr>
        <w:spacing w:after="0" w:line="240" w:lineRule="auto"/>
        <w:jc w:val="right"/>
        <w:rPr>
          <w:rFonts w:eastAsia="Times New Roman"/>
          <w:lang w:eastAsia="ru-RU"/>
        </w:rPr>
      </w:pPr>
      <w:r w:rsidRPr="00D91D8A">
        <w:rPr>
          <w:rFonts w:eastAsia="Times New Roman"/>
          <w:lang w:eastAsia="ru-RU"/>
        </w:rPr>
        <w:t>о ежемесячной доплате к страховой пенсии</w:t>
      </w:r>
    </w:p>
    <w:p w:rsidR="007533D9" w:rsidRDefault="00D91D8A" w:rsidP="007533D9">
      <w:pPr>
        <w:spacing w:after="0" w:line="240" w:lineRule="auto"/>
        <w:jc w:val="right"/>
        <w:rPr>
          <w:rFonts w:eastAsia="Times New Roman"/>
          <w:lang w:eastAsia="ru-RU"/>
        </w:rPr>
      </w:pPr>
      <w:r w:rsidRPr="00D91D8A">
        <w:rPr>
          <w:rFonts w:eastAsia="Times New Roman"/>
          <w:lang w:eastAsia="ru-RU"/>
        </w:rPr>
        <w:t xml:space="preserve"> и пенсии за выслугу лет лицам, замещавшим </w:t>
      </w:r>
    </w:p>
    <w:p w:rsidR="007533D9" w:rsidRDefault="00D91D8A" w:rsidP="007533D9">
      <w:pPr>
        <w:spacing w:after="0" w:line="240" w:lineRule="auto"/>
        <w:jc w:val="right"/>
        <w:rPr>
          <w:rFonts w:eastAsia="Times New Roman"/>
          <w:lang w:eastAsia="ru-RU"/>
        </w:rPr>
      </w:pPr>
      <w:r w:rsidRPr="00D91D8A">
        <w:rPr>
          <w:rFonts w:eastAsia="Times New Roman"/>
          <w:lang w:eastAsia="ru-RU"/>
        </w:rPr>
        <w:t>муниципальные должности и</w:t>
      </w:r>
    </w:p>
    <w:p w:rsidR="007533D9" w:rsidRDefault="00D91D8A" w:rsidP="007533D9">
      <w:pPr>
        <w:spacing w:after="0" w:line="240" w:lineRule="auto"/>
        <w:jc w:val="right"/>
        <w:rPr>
          <w:rFonts w:eastAsia="Times New Roman"/>
          <w:lang w:eastAsia="ru-RU"/>
        </w:rPr>
      </w:pPr>
      <w:r w:rsidRPr="00D91D8A">
        <w:rPr>
          <w:rFonts w:eastAsia="Times New Roman"/>
          <w:lang w:eastAsia="ru-RU"/>
        </w:rPr>
        <w:t xml:space="preserve"> должности муниципальной службы</w:t>
      </w:r>
    </w:p>
    <w:p w:rsidR="00D91D8A" w:rsidRPr="00D91D8A" w:rsidRDefault="00D91D8A" w:rsidP="007533D9">
      <w:pPr>
        <w:spacing w:after="150" w:line="240" w:lineRule="auto"/>
        <w:jc w:val="right"/>
        <w:rPr>
          <w:rFonts w:eastAsia="Times New Roman"/>
          <w:lang w:eastAsia="ru-RU"/>
        </w:rPr>
      </w:pPr>
      <w:r w:rsidRPr="00D91D8A">
        <w:rPr>
          <w:rFonts w:eastAsia="Times New Roman"/>
          <w:lang w:eastAsia="ru-RU"/>
        </w:rPr>
        <w:t xml:space="preserve"> в органах местного самоуправления</w:t>
      </w:r>
    </w:p>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СТАЖ МУНИЦИПАЛЬНОЙ СЛУЖБЫ ДЛЯ НАЗНАЧЕНИЯ ПЕНСИИ ЗА ВЫСЛУГУ ЛЕТ</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3"/>
        <w:gridCol w:w="5968"/>
      </w:tblGrid>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Год назначения пенсии за выслугу 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Стаж для назначения пенсии за выслугу лет в соответствующем году</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15 лет 6 месяцев</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16 лет</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16 лет 6 месяцев</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17 лет</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17 лет 6 месяцев</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18 лет</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18 лет 6 месяцев</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19 лет</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19 лет 6 месяцев</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2026 и последующие годы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20 лет</w:t>
            </w:r>
          </w:p>
        </w:tc>
      </w:tr>
    </w:tbl>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7533D9" w:rsidRDefault="007533D9" w:rsidP="00D91D8A">
      <w:pPr>
        <w:spacing w:after="150" w:line="240" w:lineRule="auto"/>
        <w:jc w:val="right"/>
        <w:rPr>
          <w:rFonts w:eastAsia="Times New Roman"/>
          <w:lang w:eastAsia="ru-RU"/>
        </w:rPr>
      </w:pPr>
    </w:p>
    <w:p w:rsidR="00802339" w:rsidRDefault="00802339" w:rsidP="00D91D8A">
      <w:pPr>
        <w:spacing w:after="150" w:line="240" w:lineRule="auto"/>
        <w:jc w:val="right"/>
        <w:rPr>
          <w:rFonts w:eastAsia="Times New Roman"/>
          <w:lang w:eastAsia="ru-RU"/>
        </w:rPr>
      </w:pPr>
    </w:p>
    <w:p w:rsidR="00D91D8A" w:rsidRPr="00D91D8A" w:rsidRDefault="00D91D8A" w:rsidP="00DA5FE6">
      <w:pPr>
        <w:spacing w:after="0" w:line="240" w:lineRule="auto"/>
        <w:jc w:val="right"/>
        <w:rPr>
          <w:rFonts w:eastAsia="Times New Roman"/>
          <w:lang w:eastAsia="ru-RU"/>
        </w:rPr>
      </w:pPr>
      <w:r w:rsidRPr="00D91D8A">
        <w:rPr>
          <w:rFonts w:eastAsia="Times New Roman"/>
          <w:lang w:eastAsia="ru-RU"/>
        </w:rPr>
        <w:lastRenderedPageBreak/>
        <w:t>Приложение №2</w:t>
      </w:r>
    </w:p>
    <w:p w:rsidR="00DA5FE6" w:rsidRDefault="00D91D8A" w:rsidP="00DA5FE6">
      <w:pPr>
        <w:spacing w:after="0" w:line="240" w:lineRule="auto"/>
        <w:jc w:val="right"/>
        <w:rPr>
          <w:rFonts w:eastAsia="Times New Roman"/>
          <w:lang w:eastAsia="ru-RU"/>
        </w:rPr>
      </w:pPr>
      <w:r w:rsidRPr="00D91D8A">
        <w:rPr>
          <w:rFonts w:eastAsia="Times New Roman"/>
          <w:lang w:eastAsia="ru-RU"/>
        </w:rPr>
        <w:t>к Положению</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 о ежемесячной доплате к страховой пенсии</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 и пенсии за выслугу лет лицам, замещавшим</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 муниципальные должности и</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 должности муниципальной службы</w:t>
      </w:r>
    </w:p>
    <w:p w:rsidR="00D91D8A" w:rsidRPr="00D91D8A" w:rsidRDefault="00D91D8A" w:rsidP="00DA5FE6">
      <w:pPr>
        <w:spacing w:after="0" w:line="240" w:lineRule="auto"/>
        <w:jc w:val="right"/>
        <w:rPr>
          <w:rFonts w:eastAsia="Times New Roman"/>
          <w:lang w:eastAsia="ru-RU"/>
        </w:rPr>
      </w:pPr>
      <w:r w:rsidRPr="00D91D8A">
        <w:rPr>
          <w:rFonts w:eastAsia="Times New Roman"/>
          <w:lang w:eastAsia="ru-RU"/>
        </w:rPr>
        <w:t xml:space="preserve"> в органах местного самоуправления</w:t>
      </w:r>
    </w:p>
    <w:p w:rsidR="00D91D8A" w:rsidRPr="00D91D8A" w:rsidRDefault="00D91D8A" w:rsidP="009A333F">
      <w:pPr>
        <w:spacing w:after="0" w:line="240" w:lineRule="auto"/>
        <w:jc w:val="right"/>
        <w:rPr>
          <w:rFonts w:eastAsia="Times New Roman"/>
          <w:lang w:eastAsia="ru-RU"/>
        </w:rPr>
      </w:pPr>
      <w:r w:rsidRPr="00D91D8A">
        <w:rPr>
          <w:rFonts w:eastAsia="Times New Roman"/>
          <w:lang w:eastAsia="ru-RU"/>
        </w:rPr>
        <w:t>  _____________________________________________</w:t>
      </w:r>
    </w:p>
    <w:p w:rsidR="00D91D8A" w:rsidRPr="00D91D8A" w:rsidRDefault="007533D9" w:rsidP="009A333F">
      <w:pPr>
        <w:spacing w:after="0" w:line="240" w:lineRule="auto"/>
        <w:jc w:val="right"/>
        <w:rPr>
          <w:rFonts w:eastAsia="Times New Roman"/>
          <w:lang w:eastAsia="ru-RU"/>
        </w:rPr>
      </w:pPr>
      <w:r>
        <w:rPr>
          <w:rFonts w:eastAsia="Times New Roman"/>
          <w:lang w:eastAsia="ru-RU"/>
        </w:rPr>
        <w:t xml:space="preserve">                                                                   (</w:t>
      </w:r>
      <w:r w:rsidR="00D91D8A" w:rsidRPr="00D91D8A">
        <w:rPr>
          <w:rFonts w:eastAsia="Times New Roman"/>
          <w:lang w:eastAsia="ru-RU"/>
        </w:rPr>
        <w:t>наименование органа местного самоуправления)</w:t>
      </w:r>
    </w:p>
    <w:p w:rsidR="00D91D8A" w:rsidRPr="00D91D8A" w:rsidRDefault="007533D9" w:rsidP="009A333F">
      <w:pPr>
        <w:spacing w:after="0" w:line="240" w:lineRule="auto"/>
        <w:jc w:val="right"/>
        <w:rPr>
          <w:rFonts w:eastAsia="Times New Roman"/>
          <w:lang w:eastAsia="ru-RU"/>
        </w:rPr>
      </w:pPr>
      <w:r>
        <w:rPr>
          <w:rFonts w:eastAsia="Times New Roman"/>
          <w:lang w:eastAsia="ru-RU"/>
        </w:rPr>
        <w:t xml:space="preserve">                                                                 </w:t>
      </w:r>
      <w:r w:rsidR="00D91D8A" w:rsidRPr="00D91D8A">
        <w:rPr>
          <w:rFonts w:eastAsia="Times New Roman"/>
          <w:lang w:eastAsia="ru-RU"/>
        </w:rPr>
        <w:t>_____________________________________________</w:t>
      </w:r>
    </w:p>
    <w:p w:rsidR="00D91D8A" w:rsidRPr="00D91D8A" w:rsidRDefault="00D91D8A" w:rsidP="009A333F">
      <w:pPr>
        <w:spacing w:after="0" w:line="240" w:lineRule="auto"/>
        <w:jc w:val="right"/>
        <w:rPr>
          <w:rFonts w:eastAsia="Times New Roman"/>
          <w:lang w:eastAsia="ru-RU"/>
        </w:rPr>
      </w:pPr>
      <w:r w:rsidRPr="00D91D8A">
        <w:rPr>
          <w:rFonts w:eastAsia="Times New Roman"/>
          <w:lang w:eastAsia="ru-RU"/>
        </w:rPr>
        <w:t xml:space="preserve">  </w:t>
      </w:r>
      <w:r w:rsidR="007533D9">
        <w:rPr>
          <w:rFonts w:eastAsia="Times New Roman"/>
          <w:lang w:eastAsia="ru-RU"/>
        </w:rPr>
        <w:t xml:space="preserve">                                         </w:t>
      </w:r>
      <w:r w:rsidRPr="00D91D8A">
        <w:rPr>
          <w:rFonts w:eastAsia="Times New Roman"/>
          <w:lang w:eastAsia="ru-RU"/>
        </w:rPr>
        <w:t>(наименование должности, инициалы и фамилия руководителя)</w:t>
      </w:r>
    </w:p>
    <w:p w:rsidR="00D91D8A" w:rsidRPr="00D91D8A" w:rsidRDefault="00D91D8A" w:rsidP="009A333F">
      <w:pPr>
        <w:spacing w:after="0" w:line="240" w:lineRule="auto"/>
        <w:jc w:val="right"/>
        <w:rPr>
          <w:rFonts w:eastAsia="Times New Roman"/>
          <w:lang w:eastAsia="ru-RU"/>
        </w:rPr>
      </w:pPr>
      <w:r w:rsidRPr="00D91D8A">
        <w:rPr>
          <w:rFonts w:eastAsia="Times New Roman"/>
          <w:lang w:eastAsia="ru-RU"/>
        </w:rPr>
        <w:t> </w:t>
      </w:r>
      <w:r w:rsidR="009A333F">
        <w:rPr>
          <w:rFonts w:eastAsia="Times New Roman"/>
          <w:lang w:eastAsia="ru-RU"/>
        </w:rPr>
        <w:t xml:space="preserve">                                                        </w:t>
      </w:r>
      <w:r w:rsidRPr="00D91D8A">
        <w:rPr>
          <w:rFonts w:eastAsia="Times New Roman"/>
          <w:lang w:eastAsia="ru-RU"/>
        </w:rPr>
        <w:t xml:space="preserve"> от __________________________________________</w:t>
      </w:r>
    </w:p>
    <w:p w:rsidR="00D91D8A" w:rsidRPr="00D91D8A" w:rsidRDefault="00D91D8A" w:rsidP="009A333F">
      <w:pPr>
        <w:spacing w:after="0" w:line="240" w:lineRule="auto"/>
        <w:jc w:val="right"/>
        <w:rPr>
          <w:rFonts w:eastAsia="Times New Roman"/>
          <w:lang w:eastAsia="ru-RU"/>
        </w:rPr>
      </w:pPr>
      <w:r w:rsidRPr="00D91D8A">
        <w:rPr>
          <w:rFonts w:eastAsia="Times New Roman"/>
          <w:lang w:eastAsia="ru-RU"/>
        </w:rPr>
        <w:t> </w:t>
      </w:r>
      <w:r w:rsidR="009A333F">
        <w:rPr>
          <w:rFonts w:eastAsia="Times New Roman"/>
          <w:lang w:eastAsia="ru-RU"/>
        </w:rPr>
        <w:t xml:space="preserve">                                                                               </w:t>
      </w:r>
      <w:r w:rsidRPr="00D91D8A">
        <w:rPr>
          <w:rFonts w:eastAsia="Times New Roman"/>
          <w:lang w:eastAsia="ru-RU"/>
        </w:rPr>
        <w:t xml:space="preserve"> </w:t>
      </w:r>
      <w:proofErr w:type="gramStart"/>
      <w:r w:rsidRPr="00D91D8A">
        <w:rPr>
          <w:rFonts w:eastAsia="Times New Roman"/>
          <w:lang w:eastAsia="ru-RU"/>
        </w:rPr>
        <w:t>(фамилия, имя, отчество заявителя,</w:t>
      </w:r>
      <w:proofErr w:type="gramEnd"/>
    </w:p>
    <w:p w:rsidR="00D91D8A" w:rsidRPr="00D91D8A" w:rsidRDefault="009A333F" w:rsidP="009A333F">
      <w:pPr>
        <w:spacing w:after="0" w:line="240" w:lineRule="auto"/>
        <w:jc w:val="right"/>
        <w:rPr>
          <w:rFonts w:eastAsia="Times New Roman"/>
          <w:lang w:eastAsia="ru-RU"/>
        </w:rPr>
      </w:pPr>
      <w:r>
        <w:rPr>
          <w:rFonts w:eastAsia="Times New Roman"/>
          <w:lang w:eastAsia="ru-RU"/>
        </w:rPr>
        <w:t xml:space="preserve">                                                                                                                                                                                                                                                                                              </w:t>
      </w:r>
      <w:r w:rsidR="00D91D8A" w:rsidRPr="00D91D8A">
        <w:rPr>
          <w:rFonts w:eastAsia="Times New Roman"/>
          <w:lang w:eastAsia="ru-RU"/>
        </w:rPr>
        <w:t>_____________________________________________</w:t>
      </w:r>
    </w:p>
    <w:p w:rsidR="00D91D8A" w:rsidRPr="00D91D8A" w:rsidRDefault="00D91D8A" w:rsidP="009A333F">
      <w:pPr>
        <w:spacing w:after="0" w:line="240" w:lineRule="auto"/>
        <w:jc w:val="right"/>
        <w:rPr>
          <w:rFonts w:eastAsia="Times New Roman"/>
          <w:lang w:eastAsia="ru-RU"/>
        </w:rPr>
      </w:pPr>
      <w:r w:rsidRPr="00D91D8A">
        <w:rPr>
          <w:rFonts w:eastAsia="Times New Roman"/>
          <w:lang w:eastAsia="ru-RU"/>
        </w:rPr>
        <w:t xml:space="preserve">  </w:t>
      </w:r>
      <w:r w:rsidR="009A333F">
        <w:rPr>
          <w:rFonts w:eastAsia="Times New Roman"/>
          <w:lang w:eastAsia="ru-RU"/>
        </w:rPr>
        <w:t xml:space="preserve">                                                                                 </w:t>
      </w:r>
      <w:r w:rsidRPr="00D91D8A">
        <w:rPr>
          <w:rFonts w:eastAsia="Times New Roman"/>
          <w:lang w:eastAsia="ru-RU"/>
        </w:rPr>
        <w:t>должность заявителя)</w:t>
      </w:r>
    </w:p>
    <w:p w:rsidR="00D91D8A" w:rsidRPr="00D91D8A" w:rsidRDefault="00D91D8A" w:rsidP="009A333F">
      <w:pPr>
        <w:spacing w:after="0" w:line="240" w:lineRule="auto"/>
        <w:jc w:val="right"/>
        <w:rPr>
          <w:rFonts w:eastAsia="Times New Roman"/>
          <w:lang w:eastAsia="ru-RU"/>
        </w:rPr>
      </w:pPr>
      <w:r w:rsidRPr="00D91D8A">
        <w:rPr>
          <w:rFonts w:eastAsia="Times New Roman"/>
          <w:lang w:eastAsia="ru-RU"/>
        </w:rPr>
        <w:t xml:space="preserve">  </w:t>
      </w:r>
      <w:r w:rsidR="009A333F">
        <w:rPr>
          <w:rFonts w:eastAsia="Times New Roman"/>
          <w:lang w:eastAsia="ru-RU"/>
        </w:rPr>
        <w:t xml:space="preserve">                                                 </w:t>
      </w:r>
      <w:r w:rsidRPr="00D91D8A">
        <w:rPr>
          <w:rFonts w:eastAsia="Times New Roman"/>
          <w:lang w:eastAsia="ru-RU"/>
        </w:rPr>
        <w:t>Домашний адрес: _____________________________</w:t>
      </w:r>
    </w:p>
    <w:p w:rsidR="00D91D8A" w:rsidRPr="00D91D8A" w:rsidRDefault="009A333F" w:rsidP="009A333F">
      <w:pPr>
        <w:spacing w:after="150" w:line="240" w:lineRule="auto"/>
        <w:jc w:val="right"/>
        <w:rPr>
          <w:rFonts w:eastAsia="Times New Roman"/>
          <w:lang w:eastAsia="ru-RU"/>
        </w:rPr>
      </w:pPr>
      <w:r>
        <w:rPr>
          <w:rFonts w:eastAsia="Times New Roman"/>
          <w:lang w:eastAsia="ru-RU"/>
        </w:rPr>
        <w:t xml:space="preserve">                                                            </w:t>
      </w:r>
      <w:r w:rsidR="00D91D8A" w:rsidRPr="00D91D8A">
        <w:rPr>
          <w:rFonts w:eastAsia="Times New Roman"/>
          <w:lang w:eastAsia="ru-RU"/>
        </w:rPr>
        <w:t>_____________________________________________</w:t>
      </w:r>
    </w:p>
    <w:p w:rsidR="00D91D8A" w:rsidRPr="007533D9" w:rsidRDefault="00D91D8A" w:rsidP="009A333F">
      <w:pPr>
        <w:spacing w:after="150" w:line="240" w:lineRule="auto"/>
        <w:jc w:val="right"/>
        <w:rPr>
          <w:rFonts w:eastAsia="Times New Roman"/>
          <w:lang w:eastAsia="ru-RU"/>
        </w:rPr>
      </w:pPr>
      <w:r w:rsidRPr="007533D9">
        <w:rPr>
          <w:rFonts w:eastAsia="Times New Roman"/>
          <w:lang w:eastAsia="ru-RU"/>
        </w:rPr>
        <w:t>  </w:t>
      </w:r>
      <w:r w:rsidRPr="007533D9">
        <w:rPr>
          <w:rFonts w:eastAsia="Times New Roman"/>
          <w:bCs/>
          <w:lang w:eastAsia="ru-RU"/>
        </w:rPr>
        <w:t>                                             Тел. ____________________________________________</w:t>
      </w:r>
    </w:p>
    <w:p w:rsidR="00D91D8A" w:rsidRPr="00D91D8A" w:rsidRDefault="00D91D8A" w:rsidP="009A333F">
      <w:pPr>
        <w:spacing w:after="150" w:line="240" w:lineRule="auto"/>
        <w:jc w:val="right"/>
        <w:rPr>
          <w:rFonts w:eastAsia="Times New Roman"/>
          <w:lang w:eastAsia="ru-RU"/>
        </w:rPr>
      </w:pPr>
      <w:r w:rsidRPr="00D91D8A">
        <w:rPr>
          <w:rFonts w:eastAsia="Times New Roman"/>
          <w:b/>
          <w:bCs/>
          <w:lang w:eastAsia="ru-RU"/>
        </w:rPr>
        <w:t> </w:t>
      </w:r>
    </w:p>
    <w:p w:rsidR="00D91D8A" w:rsidRPr="00D91D8A" w:rsidRDefault="00D91D8A" w:rsidP="00D91D8A">
      <w:pPr>
        <w:spacing w:after="150" w:line="240" w:lineRule="auto"/>
        <w:jc w:val="center"/>
        <w:rPr>
          <w:rFonts w:eastAsia="Times New Roman"/>
          <w:lang w:eastAsia="ru-RU"/>
        </w:rPr>
      </w:pPr>
      <w:r w:rsidRPr="00D91D8A">
        <w:rPr>
          <w:rFonts w:eastAsia="Times New Roman"/>
          <w:b/>
          <w:bCs/>
          <w:lang w:eastAsia="ru-RU"/>
        </w:rPr>
        <w:t>ЗАЯВЛЕНИЕ</w:t>
      </w:r>
    </w:p>
    <w:p w:rsidR="00D91D8A" w:rsidRPr="00D91D8A" w:rsidRDefault="007D3756" w:rsidP="007D3756">
      <w:pPr>
        <w:spacing w:after="15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В соответствии с решением Совета депутатов МО</w:t>
      </w:r>
      <w:r w:rsidR="00DB57EB" w:rsidRPr="00DB57EB">
        <w:rPr>
          <w:rFonts w:eastAsia="Times New Roman"/>
          <w:lang w:eastAsia="ru-RU"/>
        </w:rPr>
        <w:t xml:space="preserve">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00D91D8A" w:rsidRPr="00D91D8A">
        <w:rPr>
          <w:rFonts w:eastAsia="Times New Roman"/>
          <w:lang w:eastAsia="ru-RU"/>
        </w:rPr>
        <w:t xml:space="preserve"> от «___» ____________ 20___ г. </w:t>
      </w:r>
      <w:r>
        <w:rPr>
          <w:rFonts w:eastAsia="Times New Roman"/>
          <w:lang w:eastAsia="ru-RU"/>
        </w:rPr>
        <w:t>№</w:t>
      </w:r>
      <w:r w:rsidR="00D91D8A" w:rsidRPr="00D91D8A">
        <w:rPr>
          <w:rFonts w:eastAsia="Times New Roman"/>
          <w:lang w:eastAsia="ru-RU"/>
        </w:rPr>
        <w:t xml:space="preserve"> ____ «О ежемесячной доплате к страховой пенсии и пенсии за выслугу лет» прошу установить (возобновить) мне ежемесячную доплату к страховой пенсии / пенсию за выслугу лет (нужное подчеркнуть).</w:t>
      </w:r>
    </w:p>
    <w:p w:rsidR="00D91D8A" w:rsidRPr="00D91D8A" w:rsidRDefault="00D91D8A" w:rsidP="007D3756">
      <w:pPr>
        <w:spacing w:after="150" w:line="240" w:lineRule="auto"/>
        <w:jc w:val="both"/>
        <w:rPr>
          <w:rFonts w:eastAsia="Times New Roman"/>
          <w:lang w:eastAsia="ru-RU"/>
        </w:rPr>
      </w:pPr>
      <w:r w:rsidRPr="00D91D8A">
        <w:rPr>
          <w:rFonts w:eastAsia="Times New Roman"/>
          <w:lang w:eastAsia="ru-RU"/>
        </w:rPr>
        <w:t xml:space="preserve">Страховую пенсию, назначенную в соответствии с Федеральным законом «О страховых пенсиях» или Законом Российской Федерации «О занятости населения в Российской Федерации», получаю </w:t>
      </w:r>
      <w:proofErr w:type="gramStart"/>
      <w:r w:rsidRPr="00D91D8A">
        <w:rPr>
          <w:rFonts w:eastAsia="Times New Roman"/>
          <w:lang w:eastAsia="ru-RU"/>
        </w:rPr>
        <w:t>в</w:t>
      </w:r>
      <w:proofErr w:type="gramEnd"/>
    </w:p>
    <w:p w:rsidR="00D91D8A" w:rsidRPr="00D91D8A" w:rsidRDefault="00D91D8A" w:rsidP="007D3756">
      <w:pPr>
        <w:spacing w:after="0" w:line="240" w:lineRule="auto"/>
        <w:jc w:val="both"/>
        <w:rPr>
          <w:rFonts w:eastAsia="Times New Roman"/>
          <w:lang w:eastAsia="ru-RU"/>
        </w:rPr>
      </w:pPr>
      <w:r w:rsidRPr="00D91D8A">
        <w:rPr>
          <w:rFonts w:eastAsia="Times New Roman"/>
          <w:lang w:eastAsia="ru-RU"/>
        </w:rPr>
        <w:t>________________________________________________</w:t>
      </w:r>
      <w:r w:rsidR="007D3756">
        <w:rPr>
          <w:rFonts w:eastAsia="Times New Roman"/>
          <w:lang w:eastAsia="ru-RU"/>
        </w:rPr>
        <w:t>_____________________________</w:t>
      </w:r>
    </w:p>
    <w:p w:rsidR="00D91D8A" w:rsidRPr="00D91D8A" w:rsidRDefault="00D91D8A" w:rsidP="007D3756">
      <w:pPr>
        <w:spacing w:after="0" w:line="240" w:lineRule="auto"/>
        <w:jc w:val="both"/>
        <w:rPr>
          <w:rFonts w:eastAsia="Times New Roman"/>
          <w:lang w:eastAsia="ru-RU"/>
        </w:rPr>
      </w:pPr>
      <w:r w:rsidRPr="00D91D8A">
        <w:rPr>
          <w:rFonts w:eastAsia="Times New Roman"/>
          <w:lang w:eastAsia="ru-RU"/>
        </w:rPr>
        <w:t>  (орган, выплачивающий пенсию)</w:t>
      </w:r>
    </w:p>
    <w:p w:rsidR="00D91D8A" w:rsidRPr="00D91D8A" w:rsidRDefault="007D3756" w:rsidP="007D3756">
      <w:pPr>
        <w:spacing w:after="150" w:line="240" w:lineRule="auto"/>
        <w:jc w:val="both"/>
        <w:rPr>
          <w:rFonts w:eastAsia="Times New Roman"/>
          <w:lang w:eastAsia="ru-RU"/>
        </w:rPr>
      </w:pPr>
      <w:r>
        <w:rPr>
          <w:rFonts w:eastAsia="Times New Roman"/>
          <w:lang w:eastAsia="ru-RU"/>
        </w:rPr>
        <w:t xml:space="preserve">    </w:t>
      </w:r>
      <w:proofErr w:type="gramStart"/>
      <w:r w:rsidR="00D91D8A" w:rsidRPr="00D91D8A">
        <w:rPr>
          <w:rFonts w:eastAsia="Times New Roman"/>
          <w:lang w:eastAsia="ru-RU"/>
        </w:rPr>
        <w:t xml:space="preserve">При замещении государственной должности Российской Федерации, должности государственной гражданской службы Российской Федерации, государственной должности субъекта Российской Федерации, должности государственной гражданской службы субъектов Российской Федерации, муниципальной должности или должности муниципальной службы вновь, обязуюсь незамедлительно сообщить об этом в письменной форме в администрацию МО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00D91D8A" w:rsidRPr="00D91D8A">
        <w:rPr>
          <w:rFonts w:eastAsia="Times New Roman"/>
          <w:lang w:eastAsia="ru-RU"/>
        </w:rPr>
        <w:t>в течение 5 рабочих дней.</w:t>
      </w:r>
      <w:proofErr w:type="gramEnd"/>
    </w:p>
    <w:p w:rsidR="00D91D8A" w:rsidRPr="00D91D8A" w:rsidRDefault="00D91D8A" w:rsidP="00D91D8A">
      <w:pPr>
        <w:spacing w:after="150" w:line="240" w:lineRule="auto"/>
        <w:rPr>
          <w:rFonts w:eastAsia="Times New Roman"/>
          <w:lang w:eastAsia="ru-RU"/>
        </w:rPr>
      </w:pPr>
      <w:r w:rsidRPr="00D91D8A">
        <w:rPr>
          <w:rFonts w:eastAsia="Times New Roman"/>
          <w:lang w:eastAsia="ru-RU"/>
        </w:rPr>
        <w:t>  Назначенную мне ежемесячную доплату к страховой пенсии / пенсию за выслугу лет (</w:t>
      </w:r>
      <w:proofErr w:type="gramStart"/>
      <w:r w:rsidRPr="00D91D8A">
        <w:rPr>
          <w:rFonts w:eastAsia="Times New Roman"/>
          <w:lang w:eastAsia="ru-RU"/>
        </w:rPr>
        <w:t>нужное</w:t>
      </w:r>
      <w:proofErr w:type="gramEnd"/>
      <w:r w:rsidRPr="00D91D8A">
        <w:rPr>
          <w:rFonts w:eastAsia="Times New Roman"/>
          <w:lang w:eastAsia="ru-RU"/>
        </w:rPr>
        <w:t xml:space="preserve"> подчеркнуть) прошу перечислять на банковский (лицевой) счет. Копию банковского (лицевого) счета прилагаю.</w:t>
      </w:r>
    </w:p>
    <w:p w:rsidR="00D91D8A" w:rsidRPr="00D91D8A" w:rsidRDefault="00D91D8A" w:rsidP="007D3756">
      <w:pPr>
        <w:spacing w:after="0" w:line="240" w:lineRule="auto"/>
        <w:rPr>
          <w:rFonts w:eastAsia="Times New Roman"/>
          <w:lang w:eastAsia="ru-RU"/>
        </w:rPr>
      </w:pPr>
      <w:r w:rsidRPr="00D91D8A">
        <w:rPr>
          <w:rFonts w:eastAsia="Times New Roman"/>
          <w:lang w:eastAsia="ru-RU"/>
        </w:rPr>
        <w:t>"__" ___________ 20___ г. </w:t>
      </w:r>
      <w:r w:rsidRPr="00D91D8A">
        <w:rPr>
          <w:rFonts w:eastAsia="Times New Roman"/>
          <w:b/>
          <w:bCs/>
          <w:lang w:eastAsia="ru-RU"/>
        </w:rPr>
        <w:t>                                                        ________________________</w:t>
      </w:r>
    </w:p>
    <w:p w:rsidR="00D91D8A" w:rsidRPr="00D91D8A" w:rsidRDefault="00D91D8A" w:rsidP="007D3756">
      <w:pPr>
        <w:spacing w:after="0" w:line="240" w:lineRule="auto"/>
        <w:jc w:val="center"/>
        <w:rPr>
          <w:rFonts w:eastAsia="Times New Roman"/>
          <w:lang w:eastAsia="ru-RU"/>
        </w:rPr>
      </w:pPr>
      <w:r w:rsidRPr="00D91D8A">
        <w:rPr>
          <w:rFonts w:eastAsia="Times New Roman"/>
          <w:lang w:eastAsia="ru-RU"/>
        </w:rPr>
        <w:t> </w:t>
      </w:r>
      <w:r w:rsidR="007D3756">
        <w:rPr>
          <w:rFonts w:eastAsia="Times New Roman"/>
          <w:lang w:eastAsia="ru-RU"/>
        </w:rPr>
        <w:t xml:space="preserve">                                                                                        </w:t>
      </w:r>
      <w:r w:rsidRPr="00D91D8A">
        <w:rPr>
          <w:rFonts w:eastAsia="Times New Roman"/>
          <w:lang w:eastAsia="ru-RU"/>
        </w:rPr>
        <w:t xml:space="preserve"> </w:t>
      </w:r>
      <w:r w:rsidR="007D3756">
        <w:rPr>
          <w:rFonts w:eastAsia="Times New Roman"/>
          <w:lang w:eastAsia="ru-RU"/>
        </w:rPr>
        <w:t>(</w:t>
      </w:r>
      <w:r w:rsidRPr="00D91D8A">
        <w:rPr>
          <w:rFonts w:eastAsia="Times New Roman"/>
          <w:lang w:eastAsia="ru-RU"/>
        </w:rPr>
        <w:t>подпись заявителя</w:t>
      </w:r>
      <w:r w:rsidR="007D3756">
        <w:rPr>
          <w:rFonts w:eastAsia="Times New Roman"/>
          <w:lang w:eastAsia="ru-RU"/>
        </w:rPr>
        <w:t>)</w:t>
      </w:r>
    </w:p>
    <w:p w:rsidR="007D3756" w:rsidRDefault="007D3756" w:rsidP="00D91D8A">
      <w:pPr>
        <w:spacing w:after="150" w:line="240" w:lineRule="auto"/>
        <w:jc w:val="right"/>
        <w:rPr>
          <w:rFonts w:eastAsia="Times New Roman"/>
          <w:lang w:eastAsia="ru-RU"/>
        </w:rPr>
      </w:pPr>
    </w:p>
    <w:p w:rsidR="007D3756" w:rsidRDefault="007D3756" w:rsidP="00D91D8A">
      <w:pPr>
        <w:spacing w:after="150" w:line="240" w:lineRule="auto"/>
        <w:jc w:val="right"/>
        <w:rPr>
          <w:rFonts w:eastAsia="Times New Roman"/>
          <w:lang w:eastAsia="ru-RU"/>
        </w:rPr>
      </w:pPr>
    </w:p>
    <w:p w:rsidR="007D3756" w:rsidRDefault="007D3756" w:rsidP="00D91D8A">
      <w:pPr>
        <w:spacing w:after="150" w:line="240" w:lineRule="auto"/>
        <w:jc w:val="right"/>
        <w:rPr>
          <w:rFonts w:eastAsia="Times New Roman"/>
          <w:lang w:eastAsia="ru-RU"/>
        </w:rPr>
      </w:pPr>
    </w:p>
    <w:p w:rsidR="007D3756" w:rsidRDefault="007D3756" w:rsidP="00D91D8A">
      <w:pPr>
        <w:spacing w:after="150" w:line="240" w:lineRule="auto"/>
        <w:jc w:val="right"/>
        <w:rPr>
          <w:rFonts w:eastAsia="Times New Roman"/>
          <w:lang w:eastAsia="ru-RU"/>
        </w:rPr>
      </w:pPr>
    </w:p>
    <w:p w:rsidR="00D91D8A" w:rsidRPr="009A333F" w:rsidRDefault="00D91D8A" w:rsidP="00DA5FE6">
      <w:pPr>
        <w:spacing w:after="0" w:line="240" w:lineRule="auto"/>
        <w:jc w:val="right"/>
        <w:rPr>
          <w:rFonts w:eastAsia="Times New Roman"/>
          <w:lang w:eastAsia="ru-RU"/>
        </w:rPr>
      </w:pPr>
      <w:r w:rsidRPr="009A333F">
        <w:rPr>
          <w:rFonts w:eastAsia="Times New Roman"/>
          <w:lang w:eastAsia="ru-RU"/>
        </w:rPr>
        <w:lastRenderedPageBreak/>
        <w:t>Приложение №3</w:t>
      </w:r>
    </w:p>
    <w:p w:rsidR="00DA5FE6" w:rsidRDefault="00D91D8A" w:rsidP="00DA5FE6">
      <w:pPr>
        <w:spacing w:after="0" w:line="240" w:lineRule="auto"/>
        <w:jc w:val="right"/>
        <w:rPr>
          <w:rFonts w:eastAsia="Times New Roman"/>
          <w:lang w:eastAsia="ru-RU"/>
        </w:rPr>
      </w:pPr>
      <w:r w:rsidRPr="009A333F">
        <w:rPr>
          <w:rFonts w:eastAsia="Times New Roman"/>
          <w:lang w:eastAsia="ru-RU"/>
        </w:rPr>
        <w:t xml:space="preserve">к Положению </w:t>
      </w:r>
    </w:p>
    <w:p w:rsidR="00DA5FE6" w:rsidRDefault="00D91D8A" w:rsidP="00DA5FE6">
      <w:pPr>
        <w:spacing w:after="0" w:line="240" w:lineRule="auto"/>
        <w:jc w:val="right"/>
        <w:rPr>
          <w:rFonts w:eastAsia="Times New Roman"/>
          <w:lang w:eastAsia="ru-RU"/>
        </w:rPr>
      </w:pPr>
      <w:r w:rsidRPr="009A333F">
        <w:rPr>
          <w:rFonts w:eastAsia="Times New Roman"/>
          <w:lang w:eastAsia="ru-RU"/>
        </w:rPr>
        <w:t>о ежемесячной доплате к страховой пенсии</w:t>
      </w:r>
    </w:p>
    <w:p w:rsidR="00DA5FE6" w:rsidRDefault="00D91D8A" w:rsidP="00DA5FE6">
      <w:pPr>
        <w:spacing w:after="0" w:line="240" w:lineRule="auto"/>
        <w:jc w:val="right"/>
        <w:rPr>
          <w:rFonts w:eastAsia="Times New Roman"/>
          <w:lang w:eastAsia="ru-RU"/>
        </w:rPr>
      </w:pPr>
      <w:r w:rsidRPr="009A333F">
        <w:rPr>
          <w:rFonts w:eastAsia="Times New Roman"/>
          <w:lang w:eastAsia="ru-RU"/>
        </w:rPr>
        <w:t xml:space="preserve"> и пенсии за выслугу лет лицам, замещавшим </w:t>
      </w:r>
    </w:p>
    <w:p w:rsidR="00DA5FE6" w:rsidRDefault="00D91D8A" w:rsidP="00DA5FE6">
      <w:pPr>
        <w:spacing w:after="0" w:line="240" w:lineRule="auto"/>
        <w:jc w:val="right"/>
        <w:rPr>
          <w:rFonts w:eastAsia="Times New Roman"/>
          <w:lang w:eastAsia="ru-RU"/>
        </w:rPr>
      </w:pPr>
      <w:r w:rsidRPr="009A333F">
        <w:rPr>
          <w:rFonts w:eastAsia="Times New Roman"/>
          <w:lang w:eastAsia="ru-RU"/>
        </w:rPr>
        <w:t xml:space="preserve">муниципальные должности и </w:t>
      </w:r>
    </w:p>
    <w:p w:rsidR="00DA5FE6" w:rsidRDefault="00D91D8A" w:rsidP="00DA5FE6">
      <w:pPr>
        <w:spacing w:after="0" w:line="240" w:lineRule="auto"/>
        <w:jc w:val="right"/>
        <w:rPr>
          <w:rFonts w:eastAsia="Times New Roman"/>
          <w:lang w:eastAsia="ru-RU"/>
        </w:rPr>
      </w:pPr>
      <w:r w:rsidRPr="009A333F">
        <w:rPr>
          <w:rFonts w:eastAsia="Times New Roman"/>
          <w:lang w:eastAsia="ru-RU"/>
        </w:rPr>
        <w:t>должности муниципальной службы</w:t>
      </w:r>
    </w:p>
    <w:p w:rsidR="00D91D8A" w:rsidRPr="009A333F" w:rsidRDefault="00D91D8A" w:rsidP="00DA5FE6">
      <w:pPr>
        <w:spacing w:after="0" w:line="240" w:lineRule="auto"/>
        <w:jc w:val="right"/>
        <w:rPr>
          <w:rFonts w:eastAsia="Times New Roman"/>
          <w:lang w:eastAsia="ru-RU"/>
        </w:rPr>
      </w:pPr>
      <w:r w:rsidRPr="009A333F">
        <w:rPr>
          <w:rFonts w:eastAsia="Times New Roman"/>
          <w:lang w:eastAsia="ru-RU"/>
        </w:rPr>
        <w:t xml:space="preserve"> в органах местного самоуправления</w:t>
      </w:r>
    </w:p>
    <w:p w:rsidR="00D91D8A" w:rsidRPr="009A333F" w:rsidRDefault="00D91D8A" w:rsidP="009A333F">
      <w:pPr>
        <w:spacing w:after="0" w:line="240" w:lineRule="auto"/>
        <w:jc w:val="center"/>
        <w:rPr>
          <w:rFonts w:eastAsia="Times New Roman"/>
          <w:lang w:eastAsia="ru-RU"/>
        </w:rPr>
      </w:pPr>
      <w:r w:rsidRPr="009A333F">
        <w:rPr>
          <w:rFonts w:eastAsia="Times New Roman"/>
          <w:bCs/>
          <w:lang w:eastAsia="ru-RU"/>
        </w:rPr>
        <w:t>СПРАВКА</w:t>
      </w:r>
    </w:p>
    <w:p w:rsidR="00D91D8A" w:rsidRPr="009A333F" w:rsidRDefault="00D91D8A" w:rsidP="009A333F">
      <w:pPr>
        <w:spacing w:after="0" w:line="240" w:lineRule="auto"/>
        <w:jc w:val="center"/>
        <w:rPr>
          <w:rFonts w:eastAsia="Times New Roman"/>
          <w:lang w:eastAsia="ru-RU"/>
        </w:rPr>
      </w:pPr>
      <w:r w:rsidRPr="009A333F">
        <w:rPr>
          <w:rFonts w:eastAsia="Times New Roman"/>
          <w:bCs/>
          <w:lang w:eastAsia="ru-RU"/>
        </w:rPr>
        <w:t>о периодах муниципальной службы,</w:t>
      </w:r>
    </w:p>
    <w:p w:rsidR="00D91D8A" w:rsidRPr="009A333F" w:rsidRDefault="00D91D8A" w:rsidP="009A333F">
      <w:pPr>
        <w:spacing w:after="0" w:line="240" w:lineRule="auto"/>
        <w:jc w:val="center"/>
        <w:rPr>
          <w:rFonts w:eastAsia="Times New Roman"/>
          <w:lang w:eastAsia="ru-RU"/>
        </w:rPr>
      </w:pPr>
      <w:proofErr w:type="gramStart"/>
      <w:r w:rsidRPr="009A333F">
        <w:rPr>
          <w:rFonts w:eastAsia="Times New Roman"/>
          <w:bCs/>
          <w:lang w:eastAsia="ru-RU"/>
        </w:rPr>
        <w:t>учитываемых</w:t>
      </w:r>
      <w:proofErr w:type="gramEnd"/>
      <w:r w:rsidRPr="009A333F">
        <w:rPr>
          <w:rFonts w:eastAsia="Times New Roman"/>
          <w:bCs/>
          <w:lang w:eastAsia="ru-RU"/>
        </w:rPr>
        <w:t xml:space="preserve"> при исчислении стажа муниципальной службы</w:t>
      </w:r>
    </w:p>
    <w:p w:rsidR="00D91D8A" w:rsidRPr="009A333F" w:rsidRDefault="00D91D8A" w:rsidP="009A333F">
      <w:pPr>
        <w:spacing w:after="0" w:line="240" w:lineRule="auto"/>
        <w:jc w:val="center"/>
        <w:rPr>
          <w:rFonts w:eastAsia="Times New Roman"/>
          <w:lang w:eastAsia="ru-RU"/>
        </w:rPr>
      </w:pPr>
      <w:r w:rsidRPr="009A333F">
        <w:rPr>
          <w:rFonts w:eastAsia="Times New Roman"/>
          <w:bCs/>
          <w:lang w:eastAsia="ru-RU"/>
        </w:rPr>
        <w:t> _____________________________________________,</w:t>
      </w:r>
    </w:p>
    <w:p w:rsidR="00D91D8A" w:rsidRPr="009A333F" w:rsidRDefault="00D91D8A" w:rsidP="009A333F">
      <w:pPr>
        <w:spacing w:after="0" w:line="240" w:lineRule="auto"/>
        <w:jc w:val="center"/>
        <w:rPr>
          <w:rFonts w:eastAsia="Times New Roman"/>
          <w:lang w:eastAsia="ru-RU"/>
        </w:rPr>
      </w:pPr>
      <w:r w:rsidRPr="009A333F">
        <w:rPr>
          <w:rFonts w:eastAsia="Times New Roman"/>
          <w:bCs/>
          <w:lang w:eastAsia="ru-RU"/>
        </w:rPr>
        <w:t>(фамилия, имя, отчество)</w:t>
      </w:r>
    </w:p>
    <w:p w:rsidR="00D91D8A" w:rsidRPr="009A333F" w:rsidRDefault="00D91D8A" w:rsidP="009A333F">
      <w:pPr>
        <w:spacing w:after="0" w:line="240" w:lineRule="auto"/>
        <w:jc w:val="center"/>
        <w:rPr>
          <w:rFonts w:eastAsia="Times New Roman"/>
          <w:lang w:eastAsia="ru-RU"/>
        </w:rPr>
      </w:pPr>
      <w:r w:rsidRPr="009A333F">
        <w:rPr>
          <w:rFonts w:eastAsia="Times New Roman"/>
          <w:bCs/>
          <w:lang w:eastAsia="ru-RU"/>
        </w:rPr>
        <w:t>замещавшего __________________________________________,</w:t>
      </w:r>
    </w:p>
    <w:p w:rsidR="00D91D8A" w:rsidRPr="009A333F" w:rsidRDefault="00D91D8A" w:rsidP="009A333F">
      <w:pPr>
        <w:spacing w:after="0" w:line="240" w:lineRule="auto"/>
        <w:jc w:val="center"/>
        <w:rPr>
          <w:rFonts w:eastAsia="Times New Roman"/>
          <w:lang w:eastAsia="ru-RU"/>
        </w:rPr>
      </w:pPr>
      <w:r w:rsidRPr="009A333F">
        <w:rPr>
          <w:rFonts w:eastAsia="Times New Roman"/>
          <w:bCs/>
          <w:lang w:eastAsia="ru-RU"/>
        </w:rPr>
        <w:t>(наименование должности)</w:t>
      </w:r>
    </w:p>
    <w:p w:rsidR="00D91D8A" w:rsidRPr="00D91D8A" w:rsidRDefault="00D91D8A" w:rsidP="009A333F">
      <w:pPr>
        <w:spacing w:after="0" w:line="240" w:lineRule="auto"/>
        <w:jc w:val="center"/>
        <w:rPr>
          <w:rFonts w:eastAsia="Times New Roman"/>
          <w:lang w:eastAsia="ru-RU"/>
        </w:rPr>
      </w:pPr>
      <w:proofErr w:type="gramStart"/>
      <w:r w:rsidRPr="009A333F">
        <w:rPr>
          <w:rFonts w:eastAsia="Times New Roman"/>
          <w:bCs/>
          <w:lang w:eastAsia="ru-RU"/>
        </w:rPr>
        <w:t>дающего</w:t>
      </w:r>
      <w:proofErr w:type="gramEnd"/>
      <w:r w:rsidRPr="009A333F">
        <w:rPr>
          <w:rFonts w:eastAsia="Times New Roman"/>
          <w:bCs/>
          <w:lang w:eastAsia="ru-RU"/>
        </w:rPr>
        <w:t xml:space="preserve"> право на ежемесячную доплату к страховой пенсии / пенсию за выслугу</w:t>
      </w:r>
      <w:r w:rsidRPr="00D91D8A">
        <w:rPr>
          <w:rFonts w:eastAsia="Times New Roman"/>
          <w:b/>
          <w:bCs/>
          <w:lang w:eastAsia="ru-RU"/>
        </w:rPr>
        <w:t xml:space="preserve"> лет.</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
        <w:gridCol w:w="507"/>
        <w:gridCol w:w="356"/>
        <w:gridCol w:w="361"/>
        <w:gridCol w:w="362"/>
        <w:gridCol w:w="1514"/>
        <w:gridCol w:w="759"/>
        <w:gridCol w:w="710"/>
        <w:gridCol w:w="251"/>
        <w:gridCol w:w="251"/>
        <w:gridCol w:w="653"/>
        <w:gridCol w:w="645"/>
        <w:gridCol w:w="251"/>
        <w:gridCol w:w="251"/>
        <w:gridCol w:w="618"/>
        <w:gridCol w:w="649"/>
        <w:gridCol w:w="894"/>
      </w:tblGrid>
      <w:tr w:rsidR="00D91D8A" w:rsidRPr="00D91D8A" w:rsidTr="00D91D8A">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N</w:t>
            </w:r>
            <w:r w:rsidRPr="00D91D8A">
              <w:rPr>
                <w:rFonts w:eastAsia="Times New Roman"/>
                <w:lang w:eastAsia="ru-RU"/>
              </w:rPr>
              <w:br/>
            </w:r>
            <w:proofErr w:type="gramStart"/>
            <w:r w:rsidRPr="00D91D8A">
              <w:rPr>
                <w:rFonts w:eastAsia="Times New Roman"/>
                <w:lang w:eastAsia="ru-RU"/>
              </w:rPr>
              <w:t>п</w:t>
            </w:r>
            <w:proofErr w:type="gramEnd"/>
            <w:r w:rsidRPr="00D91D8A">
              <w:rPr>
                <w:rFonts w:eastAsia="Times New Roman"/>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N </w:t>
            </w:r>
            <w:r w:rsidRPr="00D91D8A">
              <w:rPr>
                <w:rFonts w:eastAsia="Times New Roman"/>
                <w:lang w:eastAsia="ru-RU"/>
              </w:rPr>
              <w:br/>
              <w:t>з</w:t>
            </w:r>
            <w:proofErr w:type="gramStart"/>
            <w:r w:rsidRPr="00D91D8A">
              <w:rPr>
                <w:rFonts w:eastAsia="Times New Roman"/>
                <w:lang w:eastAsia="ru-RU"/>
              </w:rPr>
              <w:t>а-</w:t>
            </w:r>
            <w:proofErr w:type="gramEnd"/>
            <w:r w:rsidRPr="00D91D8A">
              <w:rPr>
                <w:rFonts w:eastAsia="Times New Roman"/>
                <w:lang w:eastAsia="ru-RU"/>
              </w:rPr>
              <w:t> </w:t>
            </w:r>
            <w:r w:rsidRPr="00D91D8A">
              <w:rPr>
                <w:rFonts w:eastAsia="Times New Roman"/>
                <w:lang w:eastAsia="ru-RU"/>
              </w:rPr>
              <w:br/>
              <w:t>писи</w:t>
            </w:r>
            <w:r w:rsidRPr="00D91D8A">
              <w:rPr>
                <w:rFonts w:eastAsia="Times New Roman"/>
                <w:lang w:eastAsia="ru-RU"/>
              </w:rPr>
              <w:br/>
              <w:t>в </w:t>
            </w:r>
            <w:r w:rsidRPr="00D91D8A">
              <w:rPr>
                <w:rFonts w:eastAsia="Times New Roman"/>
                <w:lang w:eastAsia="ru-RU"/>
              </w:rPr>
              <w:br/>
              <w:t>тру-</w:t>
            </w:r>
            <w:r w:rsidRPr="00D91D8A">
              <w:rPr>
                <w:rFonts w:eastAsia="Times New Roman"/>
                <w:lang w:eastAsia="ru-RU"/>
              </w:rPr>
              <w:br/>
              <w:t>до- </w:t>
            </w:r>
            <w:r w:rsidRPr="00D91D8A">
              <w:rPr>
                <w:rFonts w:eastAsia="Times New Roman"/>
                <w:lang w:eastAsia="ru-RU"/>
              </w:rPr>
              <w:br/>
              <w:t>вой </w:t>
            </w:r>
            <w:r w:rsidRPr="00D91D8A">
              <w:rPr>
                <w:rFonts w:eastAsia="Times New Roman"/>
                <w:lang w:eastAsia="ru-RU"/>
              </w:rPr>
              <w:br/>
            </w:r>
            <w:proofErr w:type="spellStart"/>
            <w:r w:rsidRPr="00D91D8A">
              <w:rPr>
                <w:rFonts w:eastAsia="Times New Roman"/>
                <w:lang w:eastAsia="ru-RU"/>
              </w:rPr>
              <w:t>кни</w:t>
            </w:r>
            <w:proofErr w:type="spellEnd"/>
            <w:r w:rsidRPr="00D91D8A">
              <w:rPr>
                <w:rFonts w:eastAsia="Times New Roman"/>
                <w:lang w:eastAsia="ru-RU"/>
              </w:rPr>
              <w:t>-</w:t>
            </w:r>
            <w:r w:rsidRPr="00D91D8A">
              <w:rPr>
                <w:rFonts w:eastAsia="Times New Roman"/>
                <w:lang w:eastAsia="ru-RU"/>
              </w:rPr>
              <w:br/>
            </w:r>
            <w:proofErr w:type="spellStart"/>
            <w:r w:rsidRPr="00D91D8A">
              <w:rPr>
                <w:rFonts w:eastAsia="Times New Roman"/>
                <w:lang w:eastAsia="ru-RU"/>
              </w:rPr>
              <w:t>жке</w:t>
            </w:r>
            <w:proofErr w:type="spellEnd"/>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Наименование</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организации</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Продолжительность муниципальной службы</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Стаж муниципальной </w:t>
            </w:r>
            <w:r w:rsidRPr="00D91D8A">
              <w:rPr>
                <w:rFonts w:eastAsia="Times New Roman"/>
                <w:lang w:eastAsia="ru-RU"/>
              </w:rPr>
              <w:br/>
              <w:t>службы, </w:t>
            </w:r>
            <w:r w:rsidRPr="00D91D8A">
              <w:rPr>
                <w:rFonts w:eastAsia="Times New Roman"/>
                <w:lang w:eastAsia="ru-RU"/>
              </w:rPr>
              <w:br/>
              <w:t>принимаемый </w:t>
            </w:r>
            <w:r w:rsidRPr="00D91D8A">
              <w:rPr>
                <w:rFonts w:eastAsia="Times New Roman"/>
                <w:lang w:eastAsia="ru-RU"/>
              </w:rPr>
              <w:br/>
              <w:t>для исчисления </w:t>
            </w:r>
            <w:r w:rsidRPr="00D91D8A">
              <w:rPr>
                <w:rFonts w:eastAsia="Times New Roman"/>
                <w:lang w:eastAsia="ru-RU"/>
              </w:rPr>
              <w:br/>
              <w:t>размера ежемесячной доплаты к страховой пенсии или пенсии за выслугу лет.</w:t>
            </w:r>
          </w:p>
        </w:tc>
      </w:tr>
      <w:tr w:rsidR="00D91D8A" w:rsidRPr="00D91D8A" w:rsidTr="00D91D8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в </w:t>
            </w:r>
            <w:r w:rsidRPr="00D91D8A">
              <w:rPr>
                <w:rFonts w:eastAsia="Times New Roman"/>
                <w:lang w:eastAsia="ru-RU"/>
              </w:rPr>
              <w:br/>
              <w:t>календарном </w:t>
            </w:r>
            <w:r w:rsidRPr="00D91D8A">
              <w:rPr>
                <w:rFonts w:eastAsia="Times New Roman"/>
                <w:lang w:eastAsia="ru-RU"/>
              </w:rPr>
              <w:br/>
              <w:t>исчислении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в льготном </w:t>
            </w:r>
            <w:r w:rsidRPr="00D91D8A">
              <w:rPr>
                <w:rFonts w:eastAsia="Times New Roman"/>
                <w:lang w:eastAsia="ru-RU"/>
              </w:rPr>
              <w:br/>
              <w:t>исчислении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год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proofErr w:type="spellStart"/>
            <w:r w:rsidRPr="00D91D8A">
              <w:rPr>
                <w:rFonts w:eastAsia="Times New Roman"/>
                <w:lang w:eastAsia="ru-RU"/>
              </w:rPr>
              <w:t>м</w:t>
            </w:r>
            <w:proofErr w:type="gramStart"/>
            <w:r w:rsidRPr="00D91D8A">
              <w:rPr>
                <w:rFonts w:eastAsia="Times New Roman"/>
                <w:lang w:eastAsia="ru-RU"/>
              </w:rPr>
              <w:t>е</w:t>
            </w:r>
            <w:proofErr w:type="spellEnd"/>
            <w:r w:rsidRPr="00D91D8A">
              <w:rPr>
                <w:rFonts w:eastAsia="Times New Roman"/>
                <w:lang w:eastAsia="ru-RU"/>
              </w:rPr>
              <w:t>-</w:t>
            </w:r>
            <w:proofErr w:type="gramEnd"/>
            <w:r w:rsidRPr="00D91D8A">
              <w:rPr>
                <w:rFonts w:eastAsia="Times New Roman"/>
                <w:lang w:eastAsia="ru-RU"/>
              </w:rPr>
              <w:br/>
            </w:r>
            <w:proofErr w:type="spellStart"/>
            <w:r w:rsidRPr="00D91D8A">
              <w:rPr>
                <w:rFonts w:eastAsia="Times New Roman"/>
                <w:lang w:eastAsia="ru-RU"/>
              </w:rPr>
              <w:t>сяц</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proofErr w:type="spellStart"/>
            <w:r w:rsidRPr="00D91D8A">
              <w:rPr>
                <w:rFonts w:eastAsia="Times New Roman"/>
                <w:lang w:eastAsia="ru-RU"/>
              </w:rPr>
              <w:t>ч</w:t>
            </w:r>
            <w:proofErr w:type="gramStart"/>
            <w:r w:rsidRPr="00D91D8A">
              <w:rPr>
                <w:rFonts w:eastAsia="Times New Roman"/>
                <w:lang w:eastAsia="ru-RU"/>
              </w:rPr>
              <w:t>и</w:t>
            </w:r>
            <w:proofErr w:type="spellEnd"/>
            <w:r w:rsidRPr="00D91D8A">
              <w:rPr>
                <w:rFonts w:eastAsia="Times New Roman"/>
                <w:lang w:eastAsia="ru-RU"/>
              </w:rPr>
              <w:t>-</w:t>
            </w:r>
            <w:proofErr w:type="gramEnd"/>
            <w:r w:rsidRPr="00D91D8A">
              <w:rPr>
                <w:rFonts w:eastAsia="Times New Roman"/>
                <w:lang w:eastAsia="ru-RU"/>
              </w:rPr>
              <w:br/>
            </w:r>
            <w:proofErr w:type="spellStart"/>
            <w:r w:rsidRPr="00D91D8A">
              <w:rPr>
                <w:rFonts w:eastAsia="Times New Roman"/>
                <w:lang w:eastAsia="ru-RU"/>
              </w:rPr>
              <w:t>сло</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proofErr w:type="spellStart"/>
            <w:r w:rsidRPr="00D91D8A">
              <w:rPr>
                <w:rFonts w:eastAsia="Times New Roman"/>
                <w:lang w:eastAsia="ru-RU"/>
              </w:rPr>
              <w:t>м</w:t>
            </w:r>
            <w:proofErr w:type="gramStart"/>
            <w:r w:rsidRPr="00D91D8A">
              <w:rPr>
                <w:rFonts w:eastAsia="Times New Roman"/>
                <w:lang w:eastAsia="ru-RU"/>
              </w:rPr>
              <w:t>е</w:t>
            </w:r>
            <w:proofErr w:type="spellEnd"/>
            <w:r w:rsidRPr="00D91D8A">
              <w:rPr>
                <w:rFonts w:eastAsia="Times New Roman"/>
                <w:lang w:eastAsia="ru-RU"/>
              </w:rPr>
              <w:t>-</w:t>
            </w:r>
            <w:proofErr w:type="gramEnd"/>
            <w:r w:rsidRPr="00D91D8A">
              <w:rPr>
                <w:rFonts w:eastAsia="Times New Roman"/>
                <w:lang w:eastAsia="ru-RU"/>
              </w:rPr>
              <w:br/>
            </w:r>
            <w:proofErr w:type="spellStart"/>
            <w:r w:rsidRPr="00D91D8A">
              <w:rPr>
                <w:rFonts w:eastAsia="Times New Roman"/>
                <w:lang w:eastAsia="ru-RU"/>
              </w:rPr>
              <w:t>ся</w:t>
            </w:r>
            <w:proofErr w:type="spellEnd"/>
            <w:r w:rsidRPr="00D91D8A">
              <w:rPr>
                <w:rFonts w:eastAsia="Times New Roman"/>
                <w:lang w:eastAsia="ru-RU"/>
              </w:rPr>
              <w:t>-</w:t>
            </w:r>
            <w:r w:rsidRPr="00D91D8A">
              <w:rPr>
                <w:rFonts w:eastAsia="Times New Roman"/>
                <w:lang w:eastAsia="ru-RU"/>
              </w:rPr>
              <w:br/>
            </w:r>
            <w:proofErr w:type="spellStart"/>
            <w:r w:rsidRPr="00D91D8A">
              <w:rPr>
                <w:rFonts w:eastAsia="Times New Roman"/>
                <w:lang w:eastAsia="ru-RU"/>
              </w:rPr>
              <w:t>цев</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дней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proofErr w:type="spellStart"/>
            <w:r w:rsidRPr="00D91D8A">
              <w:rPr>
                <w:rFonts w:eastAsia="Times New Roman"/>
                <w:lang w:eastAsia="ru-RU"/>
              </w:rPr>
              <w:t>м</w:t>
            </w:r>
            <w:proofErr w:type="gramStart"/>
            <w:r w:rsidRPr="00D91D8A">
              <w:rPr>
                <w:rFonts w:eastAsia="Times New Roman"/>
                <w:lang w:eastAsia="ru-RU"/>
              </w:rPr>
              <w:t>е</w:t>
            </w:r>
            <w:proofErr w:type="spellEnd"/>
            <w:r w:rsidRPr="00D91D8A">
              <w:rPr>
                <w:rFonts w:eastAsia="Times New Roman"/>
                <w:lang w:eastAsia="ru-RU"/>
              </w:rPr>
              <w:t>-</w:t>
            </w:r>
            <w:proofErr w:type="gramEnd"/>
            <w:r w:rsidRPr="00D91D8A">
              <w:rPr>
                <w:rFonts w:eastAsia="Times New Roman"/>
                <w:lang w:eastAsia="ru-RU"/>
              </w:rPr>
              <w:br/>
            </w:r>
            <w:proofErr w:type="spellStart"/>
            <w:r w:rsidRPr="00D91D8A">
              <w:rPr>
                <w:rFonts w:eastAsia="Times New Roman"/>
                <w:lang w:eastAsia="ru-RU"/>
              </w:rPr>
              <w:t>ся</w:t>
            </w:r>
            <w:proofErr w:type="spellEnd"/>
            <w:r w:rsidRPr="00D91D8A">
              <w:rPr>
                <w:rFonts w:eastAsia="Times New Roman"/>
                <w:lang w:eastAsia="ru-RU"/>
              </w:rPr>
              <w:t>-</w:t>
            </w:r>
            <w:r w:rsidRPr="00D91D8A">
              <w:rPr>
                <w:rFonts w:eastAsia="Times New Roman"/>
                <w:lang w:eastAsia="ru-RU"/>
              </w:rPr>
              <w:br/>
            </w:r>
            <w:proofErr w:type="spellStart"/>
            <w:r w:rsidRPr="00D91D8A">
              <w:rPr>
                <w:rFonts w:eastAsia="Times New Roman"/>
                <w:lang w:eastAsia="ru-RU"/>
              </w:rPr>
              <w:t>цев</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дней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proofErr w:type="spellStart"/>
            <w:r w:rsidRPr="00D91D8A">
              <w:rPr>
                <w:rFonts w:eastAsia="Times New Roman"/>
                <w:lang w:eastAsia="ru-RU"/>
              </w:rPr>
              <w:t>м</w:t>
            </w:r>
            <w:proofErr w:type="gramStart"/>
            <w:r w:rsidRPr="00D91D8A">
              <w:rPr>
                <w:rFonts w:eastAsia="Times New Roman"/>
                <w:lang w:eastAsia="ru-RU"/>
              </w:rPr>
              <w:t>е</w:t>
            </w:r>
            <w:proofErr w:type="spellEnd"/>
            <w:r w:rsidRPr="00D91D8A">
              <w:rPr>
                <w:rFonts w:eastAsia="Times New Roman"/>
                <w:lang w:eastAsia="ru-RU"/>
              </w:rPr>
              <w:t>-</w:t>
            </w:r>
            <w:proofErr w:type="gramEnd"/>
            <w:r w:rsidRPr="00D91D8A">
              <w:rPr>
                <w:rFonts w:eastAsia="Times New Roman"/>
                <w:lang w:eastAsia="ru-RU"/>
              </w:rPr>
              <w:br/>
            </w:r>
            <w:proofErr w:type="spellStart"/>
            <w:r w:rsidRPr="00D91D8A">
              <w:rPr>
                <w:rFonts w:eastAsia="Times New Roman"/>
                <w:lang w:eastAsia="ru-RU"/>
              </w:rPr>
              <w:t>ся</w:t>
            </w:r>
            <w:proofErr w:type="spellEnd"/>
            <w:r w:rsidRPr="00D91D8A">
              <w:rPr>
                <w:rFonts w:eastAsia="Times New Roman"/>
                <w:lang w:eastAsia="ru-RU"/>
              </w:rPr>
              <w:t>-</w:t>
            </w:r>
            <w:r w:rsidRPr="00D91D8A">
              <w:rPr>
                <w:rFonts w:eastAsia="Times New Roman"/>
                <w:lang w:eastAsia="ru-RU"/>
              </w:rPr>
              <w:br/>
            </w:r>
            <w:proofErr w:type="spellStart"/>
            <w:r w:rsidRPr="00D91D8A">
              <w:rPr>
                <w:rFonts w:eastAsia="Times New Roman"/>
                <w:lang w:eastAsia="ru-RU"/>
              </w:rPr>
              <w:t>цев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дней</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0" w:line="240" w:lineRule="auto"/>
              <w:rPr>
                <w:rFonts w:eastAsia="Times New Roman"/>
                <w:lang w:eastAsia="ru-RU"/>
              </w:rPr>
            </w:pPr>
            <w:r w:rsidRPr="00D91D8A">
              <w:rPr>
                <w:rFonts w:eastAsia="Times New Roman"/>
                <w:lang w:eastAsia="ru-RU"/>
              </w:rPr>
              <w:t> </w:t>
            </w:r>
          </w:p>
        </w:tc>
      </w:tr>
      <w:tr w:rsidR="00D91D8A" w:rsidRPr="00D91D8A" w:rsidTr="00D91D8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91D8A" w:rsidRPr="00D91D8A" w:rsidRDefault="00D91D8A" w:rsidP="00D91D8A">
            <w:pPr>
              <w:spacing w:after="150" w:line="240" w:lineRule="auto"/>
              <w:rPr>
                <w:rFonts w:eastAsia="Times New Roman"/>
                <w:lang w:eastAsia="ru-RU"/>
              </w:rPr>
            </w:pPr>
            <w:r w:rsidRPr="00D91D8A">
              <w:rPr>
                <w:rFonts w:eastAsia="Times New Roman"/>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91D8A" w:rsidRPr="00D91D8A" w:rsidRDefault="00D91D8A" w:rsidP="00D91D8A">
            <w:pPr>
              <w:spacing w:after="0" w:line="240" w:lineRule="auto"/>
              <w:rPr>
                <w:rFonts w:eastAsia="Times New Roman"/>
                <w:lang w:eastAsia="ru-RU"/>
              </w:rPr>
            </w:pPr>
          </w:p>
        </w:tc>
      </w:tr>
    </w:tbl>
    <w:p w:rsidR="007D3756" w:rsidRDefault="007D3756" w:rsidP="00DB57EB">
      <w:pPr>
        <w:spacing w:after="150" w:line="240" w:lineRule="auto"/>
        <w:rPr>
          <w:rFonts w:eastAsia="Times New Roman"/>
          <w:lang w:eastAsia="ru-RU"/>
        </w:rPr>
      </w:pPr>
    </w:p>
    <w:p w:rsidR="00DB57EB" w:rsidRPr="009A333F" w:rsidRDefault="00DB57EB" w:rsidP="00DB57EB">
      <w:pPr>
        <w:spacing w:after="150" w:line="240" w:lineRule="auto"/>
        <w:rPr>
          <w:rFonts w:eastAsia="Times New Roman"/>
          <w:lang w:eastAsia="ru-RU"/>
        </w:rPr>
      </w:pPr>
      <w:r>
        <w:rPr>
          <w:rFonts w:eastAsia="Times New Roman"/>
          <w:lang w:eastAsia="ru-RU"/>
        </w:rPr>
        <w:t xml:space="preserve">Глава сельского поселения                                                                                     </w:t>
      </w:r>
      <w:r w:rsidRPr="00DB57EB">
        <w:rPr>
          <w:rFonts w:eastAsia="Times New Roman"/>
          <w:b/>
          <w:bCs/>
          <w:lang w:eastAsia="ru-RU"/>
        </w:rPr>
        <w:t xml:space="preserve"> </w:t>
      </w:r>
      <w:r w:rsidRPr="009A333F">
        <w:rPr>
          <w:rFonts w:eastAsia="Times New Roman"/>
          <w:bCs/>
          <w:lang w:eastAsia="ru-RU"/>
        </w:rPr>
        <w:t>ФИО</w:t>
      </w:r>
    </w:p>
    <w:p w:rsidR="00DB57EB" w:rsidRPr="00D91D8A" w:rsidRDefault="00DB57EB" w:rsidP="00DB57EB">
      <w:pPr>
        <w:spacing w:after="0" w:line="240" w:lineRule="auto"/>
        <w:rPr>
          <w:rFonts w:eastAsia="Times New Roman"/>
          <w:lang w:eastAsia="ru-RU"/>
        </w:rPr>
      </w:pPr>
    </w:p>
    <w:p w:rsidR="00DB57EB" w:rsidRDefault="00DB57EB" w:rsidP="00DB57EB"/>
    <w:p w:rsidR="00D91D8A" w:rsidRPr="00D91D8A" w:rsidRDefault="00D91D8A" w:rsidP="00D91D8A">
      <w:pPr>
        <w:spacing w:after="150" w:line="240" w:lineRule="auto"/>
        <w:rPr>
          <w:rFonts w:eastAsia="Times New Roman"/>
          <w:lang w:eastAsia="ru-RU"/>
        </w:rPr>
      </w:pPr>
      <w:r w:rsidRPr="00D91D8A">
        <w:rPr>
          <w:rFonts w:eastAsia="Times New Roman"/>
          <w:lang w:eastAsia="ru-RU"/>
        </w:rPr>
        <w:t>МП</w:t>
      </w:r>
    </w:p>
    <w:p w:rsidR="00DA5FE6" w:rsidRDefault="00D91D8A" w:rsidP="00DA5FE6">
      <w:pPr>
        <w:spacing w:after="150" w:line="240" w:lineRule="auto"/>
        <w:rPr>
          <w:rFonts w:eastAsia="Times New Roman"/>
          <w:bCs/>
          <w:lang w:eastAsia="ru-RU"/>
        </w:rPr>
      </w:pPr>
      <w:r w:rsidRPr="00D91D8A">
        <w:rPr>
          <w:rFonts w:eastAsia="Times New Roman"/>
          <w:lang w:eastAsia="ru-RU"/>
        </w:rPr>
        <w:t>Специалист ___________________________</w:t>
      </w:r>
      <w:r w:rsidRPr="00D91D8A">
        <w:rPr>
          <w:rFonts w:eastAsia="Times New Roman"/>
          <w:b/>
          <w:bCs/>
          <w:lang w:eastAsia="ru-RU"/>
        </w:rPr>
        <w:t>                       </w:t>
      </w:r>
      <w:r w:rsidR="009A333F">
        <w:rPr>
          <w:rFonts w:eastAsia="Times New Roman"/>
          <w:b/>
          <w:bCs/>
          <w:lang w:eastAsia="ru-RU"/>
        </w:rPr>
        <w:t xml:space="preserve">                               </w:t>
      </w:r>
      <w:r w:rsidR="00DA5FE6">
        <w:rPr>
          <w:rFonts w:eastAsia="Times New Roman"/>
          <w:bCs/>
          <w:lang w:eastAsia="ru-RU"/>
        </w:rPr>
        <w:t xml:space="preserve"> ФИ</w:t>
      </w:r>
      <w:r w:rsidR="00802339">
        <w:rPr>
          <w:rFonts w:eastAsia="Times New Roman"/>
          <w:bCs/>
          <w:lang w:eastAsia="ru-RU"/>
        </w:rPr>
        <w:t>О</w:t>
      </w:r>
    </w:p>
    <w:p w:rsidR="00802339" w:rsidRDefault="00802339" w:rsidP="00DA5FE6">
      <w:pPr>
        <w:spacing w:after="0" w:line="240" w:lineRule="auto"/>
        <w:jc w:val="right"/>
        <w:rPr>
          <w:rFonts w:eastAsia="Times New Roman"/>
          <w:lang w:eastAsia="ru-RU"/>
        </w:rPr>
      </w:pPr>
    </w:p>
    <w:p w:rsidR="00D91D8A" w:rsidRPr="00DA5FE6" w:rsidRDefault="00D91D8A" w:rsidP="00DA5FE6">
      <w:pPr>
        <w:spacing w:after="0" w:line="240" w:lineRule="auto"/>
        <w:jc w:val="right"/>
        <w:rPr>
          <w:rFonts w:eastAsia="Times New Roman"/>
          <w:lang w:eastAsia="ru-RU"/>
        </w:rPr>
      </w:pPr>
      <w:r w:rsidRPr="00D91D8A">
        <w:rPr>
          <w:rFonts w:eastAsia="Times New Roman"/>
          <w:lang w:eastAsia="ru-RU"/>
        </w:rPr>
        <w:lastRenderedPageBreak/>
        <w:t>Приложение №4</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к Положению </w:t>
      </w:r>
    </w:p>
    <w:p w:rsidR="00DA5FE6" w:rsidRDefault="00D91D8A" w:rsidP="00DA5FE6">
      <w:pPr>
        <w:spacing w:after="0" w:line="240" w:lineRule="auto"/>
        <w:jc w:val="right"/>
        <w:rPr>
          <w:rFonts w:eastAsia="Times New Roman"/>
          <w:lang w:eastAsia="ru-RU"/>
        </w:rPr>
      </w:pPr>
      <w:r w:rsidRPr="00D91D8A">
        <w:rPr>
          <w:rFonts w:eastAsia="Times New Roman"/>
          <w:lang w:eastAsia="ru-RU"/>
        </w:rPr>
        <w:t>о ежемесячной доплате к страховой пенсии</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 и пенсии за выслугу лет лицам, замещавшим </w:t>
      </w:r>
    </w:p>
    <w:p w:rsidR="00DA5FE6" w:rsidRDefault="00D91D8A" w:rsidP="00DA5FE6">
      <w:pPr>
        <w:spacing w:after="0" w:line="240" w:lineRule="auto"/>
        <w:jc w:val="right"/>
        <w:rPr>
          <w:rFonts w:eastAsia="Times New Roman"/>
          <w:lang w:eastAsia="ru-RU"/>
        </w:rPr>
      </w:pPr>
      <w:r w:rsidRPr="00D91D8A">
        <w:rPr>
          <w:rFonts w:eastAsia="Times New Roman"/>
          <w:lang w:eastAsia="ru-RU"/>
        </w:rPr>
        <w:t>муниципальные должности и</w:t>
      </w:r>
    </w:p>
    <w:p w:rsidR="00DA5FE6" w:rsidRDefault="00D91D8A" w:rsidP="00DA5FE6">
      <w:pPr>
        <w:spacing w:after="0" w:line="240" w:lineRule="auto"/>
        <w:jc w:val="right"/>
        <w:rPr>
          <w:rFonts w:eastAsia="Times New Roman"/>
          <w:lang w:eastAsia="ru-RU"/>
        </w:rPr>
      </w:pPr>
      <w:r w:rsidRPr="00D91D8A">
        <w:rPr>
          <w:rFonts w:eastAsia="Times New Roman"/>
          <w:lang w:eastAsia="ru-RU"/>
        </w:rPr>
        <w:t xml:space="preserve"> должности муниципальной службы</w:t>
      </w:r>
    </w:p>
    <w:p w:rsidR="00D91D8A" w:rsidRPr="00D91D8A" w:rsidRDefault="00D91D8A" w:rsidP="00DA5FE6">
      <w:pPr>
        <w:spacing w:after="0" w:line="240" w:lineRule="auto"/>
        <w:jc w:val="right"/>
        <w:rPr>
          <w:rFonts w:eastAsia="Times New Roman"/>
          <w:lang w:eastAsia="ru-RU"/>
        </w:rPr>
      </w:pPr>
      <w:r w:rsidRPr="00D91D8A">
        <w:rPr>
          <w:rFonts w:eastAsia="Times New Roman"/>
          <w:lang w:eastAsia="ru-RU"/>
        </w:rPr>
        <w:t xml:space="preserve"> в органах местного самоуправления</w:t>
      </w:r>
    </w:p>
    <w:p w:rsidR="00D91D8A" w:rsidRPr="00D91D8A" w:rsidRDefault="00D91D8A" w:rsidP="00D91D8A">
      <w:pPr>
        <w:spacing w:before="300" w:after="150" w:line="240" w:lineRule="auto"/>
        <w:jc w:val="center"/>
        <w:outlineLvl w:val="1"/>
        <w:rPr>
          <w:rFonts w:ascii="Arial" w:eastAsia="Times New Roman" w:hAnsi="Arial" w:cs="Arial"/>
          <w:b/>
          <w:bCs/>
          <w:sz w:val="45"/>
          <w:szCs w:val="45"/>
          <w:lang w:eastAsia="ru-RU"/>
        </w:rPr>
      </w:pPr>
      <w:r w:rsidRPr="00D91D8A">
        <w:rPr>
          <w:rFonts w:ascii="Arial" w:eastAsia="Times New Roman" w:hAnsi="Arial" w:cs="Arial"/>
          <w:b/>
          <w:bCs/>
          <w:sz w:val="45"/>
          <w:szCs w:val="45"/>
          <w:lang w:eastAsia="ru-RU"/>
        </w:rPr>
        <w:t> </w:t>
      </w:r>
    </w:p>
    <w:p w:rsidR="00D91D8A" w:rsidRPr="007D3756" w:rsidRDefault="00D91D8A" w:rsidP="00D91D8A">
      <w:pPr>
        <w:spacing w:before="300" w:after="150" w:line="240" w:lineRule="auto"/>
        <w:jc w:val="center"/>
        <w:outlineLvl w:val="1"/>
        <w:rPr>
          <w:rFonts w:eastAsia="Times New Roman"/>
          <w:bCs/>
          <w:lang w:eastAsia="ru-RU"/>
        </w:rPr>
      </w:pPr>
      <w:r w:rsidRPr="007D3756">
        <w:rPr>
          <w:rFonts w:eastAsia="Times New Roman"/>
          <w:bCs/>
          <w:lang w:eastAsia="ru-RU"/>
        </w:rPr>
        <w:t>ПОСТАНОВЛЕНИЕ № ______</w:t>
      </w:r>
    </w:p>
    <w:p w:rsidR="00D91D8A" w:rsidRPr="007D3756" w:rsidRDefault="00D91D8A" w:rsidP="00D91D8A">
      <w:pPr>
        <w:spacing w:after="150" w:line="240" w:lineRule="auto"/>
        <w:jc w:val="center"/>
        <w:rPr>
          <w:rFonts w:eastAsia="Times New Roman"/>
          <w:lang w:eastAsia="ru-RU"/>
        </w:rPr>
      </w:pPr>
      <w:r w:rsidRPr="007D3756">
        <w:rPr>
          <w:rFonts w:eastAsia="Times New Roman"/>
          <w:b/>
          <w:bCs/>
          <w:lang w:eastAsia="ru-RU"/>
        </w:rPr>
        <w:t> </w:t>
      </w:r>
    </w:p>
    <w:p w:rsidR="00D91D8A" w:rsidRPr="007D3756" w:rsidRDefault="00D91D8A" w:rsidP="00D91D8A">
      <w:pPr>
        <w:spacing w:after="150" w:line="240" w:lineRule="auto"/>
        <w:rPr>
          <w:rFonts w:eastAsia="Times New Roman"/>
          <w:lang w:eastAsia="ru-RU"/>
        </w:rPr>
      </w:pPr>
      <w:r w:rsidRPr="007D3756">
        <w:rPr>
          <w:rFonts w:eastAsia="Times New Roman"/>
          <w:lang w:eastAsia="ru-RU"/>
        </w:rPr>
        <w:t> «____» _____________20___ г.</w:t>
      </w:r>
      <w:bookmarkStart w:id="2" w:name="_GoBack"/>
      <w:bookmarkEnd w:id="2"/>
    </w:p>
    <w:p w:rsidR="00D91D8A" w:rsidRPr="007D3756" w:rsidRDefault="00D91D8A" w:rsidP="00D91D8A">
      <w:pPr>
        <w:spacing w:after="150" w:line="240" w:lineRule="auto"/>
        <w:rPr>
          <w:rFonts w:eastAsia="Times New Roman"/>
          <w:lang w:eastAsia="ru-RU"/>
        </w:rPr>
      </w:pPr>
      <w:r w:rsidRPr="007D3756">
        <w:rPr>
          <w:rFonts w:eastAsia="Times New Roman"/>
          <w:lang w:eastAsia="ru-RU"/>
        </w:rPr>
        <w:t xml:space="preserve">ОБ ОПРЕДЕЛЕНИИ РАЗМЕРА ЕЖЕМЕСЯЧНОЙ ДОПЛАТЫ </w:t>
      </w:r>
      <w:proofErr w:type="gramStart"/>
      <w:r w:rsidRPr="007D3756">
        <w:rPr>
          <w:rFonts w:eastAsia="Times New Roman"/>
          <w:lang w:eastAsia="ru-RU"/>
        </w:rPr>
        <w:t>К</w:t>
      </w:r>
      <w:proofErr w:type="gramEnd"/>
    </w:p>
    <w:p w:rsidR="00D91D8A" w:rsidRPr="007D3756" w:rsidRDefault="00D91D8A" w:rsidP="00D91D8A">
      <w:pPr>
        <w:spacing w:after="150" w:line="240" w:lineRule="auto"/>
        <w:rPr>
          <w:rFonts w:eastAsia="Times New Roman"/>
          <w:lang w:eastAsia="ru-RU"/>
        </w:rPr>
      </w:pPr>
      <w:r w:rsidRPr="007D3756">
        <w:rPr>
          <w:rFonts w:eastAsia="Times New Roman"/>
          <w:lang w:eastAsia="ru-RU"/>
        </w:rPr>
        <w:t xml:space="preserve">СТРАХОВОЙ ПЕНСИИ / </w:t>
      </w:r>
      <w:proofErr w:type="gramStart"/>
      <w:r w:rsidRPr="007D3756">
        <w:rPr>
          <w:rFonts w:eastAsia="Times New Roman"/>
          <w:lang w:eastAsia="ru-RU"/>
        </w:rPr>
        <w:t>ПЕНСИИ</w:t>
      </w:r>
      <w:proofErr w:type="gramEnd"/>
      <w:r w:rsidRPr="007D3756">
        <w:rPr>
          <w:rFonts w:eastAsia="Times New Roman"/>
          <w:lang w:eastAsia="ru-RU"/>
        </w:rPr>
        <w:t xml:space="preserve"> ЗА ВЫСЛУГУ ЛЕТ</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________________________</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(фамилия, имя, отчество)</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 xml:space="preserve">  В соответствии с решением Совета депутатов МО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Pr="00D91D8A">
        <w:rPr>
          <w:rFonts w:eastAsia="Times New Roman"/>
          <w:lang w:eastAsia="ru-RU"/>
        </w:rPr>
        <w:t>от «___» ____________ 20___г. № ____ «О ежемесячной доплате к страховой пенсии и пенсии за выслугу лет»</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ПОСТАНОВЛЯЮ:</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1. Определить ___________ (Ф.И.О.) ежемесячную доплату к страховой пенсии / пенсию за выслугу лет в размере _____________ рублей в месяц.</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2. Ежемесячную доплату к страховой пенсии/ пенсию за выслугу лет выплачивать с «____» ____________20____ г.</w:t>
      </w:r>
    </w:p>
    <w:p w:rsidR="00CC2728" w:rsidRDefault="00D91D8A" w:rsidP="00D91D8A">
      <w:pPr>
        <w:spacing w:after="150" w:line="240" w:lineRule="auto"/>
        <w:rPr>
          <w:rFonts w:eastAsia="Times New Roman"/>
          <w:lang w:eastAsia="ru-RU"/>
        </w:rPr>
      </w:pPr>
      <w:r w:rsidRPr="00D91D8A">
        <w:rPr>
          <w:rFonts w:eastAsia="Times New Roman"/>
          <w:lang w:eastAsia="ru-RU"/>
        </w:rPr>
        <w:t xml:space="preserve">3. Приостановить выплату ежемесячной доплаты к страховой пенсии / </w:t>
      </w:r>
      <w:proofErr w:type="gramStart"/>
      <w:r w:rsidRPr="00D91D8A">
        <w:rPr>
          <w:rFonts w:eastAsia="Times New Roman"/>
          <w:lang w:eastAsia="ru-RU"/>
        </w:rPr>
        <w:t>пенсии</w:t>
      </w:r>
      <w:proofErr w:type="gramEnd"/>
      <w:r w:rsidRPr="00D91D8A">
        <w:rPr>
          <w:rFonts w:eastAsia="Times New Roman"/>
          <w:lang w:eastAsia="ru-RU"/>
        </w:rPr>
        <w:t xml:space="preserve"> за выслугу лет с ____________ (дата) в связи с ______________________________________________ </w:t>
      </w:r>
      <w:r w:rsidR="00CC2728">
        <w:rPr>
          <w:rFonts w:eastAsia="Times New Roman"/>
          <w:lang w:eastAsia="ru-RU"/>
        </w:rPr>
        <w:t xml:space="preserve">                    (</w:t>
      </w:r>
      <w:r w:rsidRPr="00D91D8A">
        <w:rPr>
          <w:rFonts w:eastAsia="Times New Roman"/>
          <w:lang w:eastAsia="ru-RU"/>
        </w:rPr>
        <w:t>указать основание).</w:t>
      </w:r>
    </w:p>
    <w:p w:rsidR="00D91D8A" w:rsidRPr="00D91D8A" w:rsidRDefault="00CC2728" w:rsidP="00D91D8A">
      <w:pPr>
        <w:spacing w:after="150" w:line="240" w:lineRule="auto"/>
        <w:rPr>
          <w:rFonts w:eastAsia="Times New Roman"/>
          <w:lang w:eastAsia="ru-RU"/>
        </w:rPr>
      </w:pPr>
      <w:r w:rsidRPr="00D91D8A">
        <w:rPr>
          <w:rFonts w:eastAsia="Times New Roman"/>
          <w:lang w:eastAsia="ru-RU"/>
        </w:rPr>
        <w:t xml:space="preserve"> </w:t>
      </w:r>
      <w:r w:rsidR="00D91D8A" w:rsidRPr="00D91D8A">
        <w:rPr>
          <w:rFonts w:eastAsia="Times New Roman"/>
          <w:lang w:eastAsia="ru-RU"/>
        </w:rPr>
        <w:t xml:space="preserve">4. </w:t>
      </w:r>
      <w:proofErr w:type="gramStart"/>
      <w:r w:rsidR="00D91D8A" w:rsidRPr="00D91D8A">
        <w:rPr>
          <w:rFonts w:eastAsia="Times New Roman"/>
          <w:lang w:eastAsia="ru-RU"/>
        </w:rPr>
        <w:t>Возобновить выплату ежемесячной доплаты к страховой пенсии/ пенсии за выслугу лет с ____________ (дата) в связи с _____________________________________ (указать основание).</w:t>
      </w:r>
      <w:proofErr w:type="gramEnd"/>
    </w:p>
    <w:p w:rsidR="00D91D8A" w:rsidRPr="00D91D8A" w:rsidRDefault="00D91D8A" w:rsidP="00D91D8A">
      <w:pPr>
        <w:spacing w:after="150" w:line="240" w:lineRule="auto"/>
        <w:rPr>
          <w:rFonts w:eastAsia="Times New Roman"/>
          <w:lang w:eastAsia="ru-RU"/>
        </w:rPr>
      </w:pPr>
      <w:r w:rsidRPr="00D91D8A">
        <w:rPr>
          <w:rFonts w:eastAsia="Times New Roman"/>
          <w:lang w:eastAsia="ru-RU"/>
        </w:rPr>
        <w:t xml:space="preserve">5. </w:t>
      </w:r>
      <w:proofErr w:type="gramStart"/>
      <w:r w:rsidRPr="00D91D8A">
        <w:rPr>
          <w:rFonts w:eastAsia="Times New Roman"/>
          <w:lang w:eastAsia="ru-RU"/>
        </w:rPr>
        <w:t>Прекратить выплату ежемесячной доплаты к страховой пенсии/ пенсии за выслугу лет с ____________ (дата) в связи с ___________________________________</w:t>
      </w:r>
      <w:r w:rsidR="00DA5FE6">
        <w:rPr>
          <w:rFonts w:eastAsia="Times New Roman"/>
          <w:lang w:eastAsia="ru-RU"/>
        </w:rPr>
        <w:t>___________     (указать основание)</w:t>
      </w:r>
      <w:proofErr w:type="gramEnd"/>
    </w:p>
    <w:p w:rsidR="00D91D8A" w:rsidRDefault="00D91D8A" w:rsidP="00D91D8A">
      <w:pPr>
        <w:spacing w:after="150" w:line="240" w:lineRule="auto"/>
        <w:rPr>
          <w:rFonts w:eastAsia="Times New Roman"/>
          <w:lang w:eastAsia="ru-RU"/>
        </w:rPr>
      </w:pPr>
      <w:r w:rsidRPr="00D91D8A">
        <w:rPr>
          <w:rFonts w:eastAsia="Times New Roman"/>
          <w:lang w:eastAsia="ru-RU"/>
        </w:rPr>
        <w:t xml:space="preserve">6. </w:t>
      </w:r>
      <w:proofErr w:type="gramStart"/>
      <w:r w:rsidRPr="00D91D8A">
        <w:rPr>
          <w:rFonts w:eastAsia="Times New Roman"/>
          <w:lang w:eastAsia="ru-RU"/>
        </w:rPr>
        <w:t>Изменить размер ежемесячной доплаты к страховой пенсии/ пенсии за выслугу лет с ____________ (дата) в связи с ______________________________________________ (указать основание).</w:t>
      </w:r>
      <w:proofErr w:type="gramEnd"/>
    </w:p>
    <w:p w:rsidR="009A333F" w:rsidRPr="00D91D8A" w:rsidRDefault="009A333F" w:rsidP="00D91D8A">
      <w:pPr>
        <w:spacing w:after="150" w:line="240" w:lineRule="auto"/>
        <w:rPr>
          <w:rFonts w:eastAsia="Times New Roman"/>
          <w:lang w:eastAsia="ru-RU"/>
        </w:rPr>
      </w:pPr>
    </w:p>
    <w:p w:rsidR="00D91D8A" w:rsidRPr="00DB57EB" w:rsidRDefault="00DB57EB" w:rsidP="00D91D8A">
      <w:pPr>
        <w:spacing w:after="150" w:line="240" w:lineRule="auto"/>
        <w:rPr>
          <w:rFonts w:eastAsia="Times New Roman"/>
          <w:lang w:eastAsia="ru-RU"/>
        </w:rPr>
      </w:pPr>
      <w:r>
        <w:rPr>
          <w:rFonts w:eastAsia="Times New Roman"/>
          <w:lang w:eastAsia="ru-RU"/>
        </w:rPr>
        <w:t xml:space="preserve">Глава сельского поселения                                                                                          </w:t>
      </w:r>
      <w:r w:rsidR="00D91D8A" w:rsidRPr="00DB57EB">
        <w:rPr>
          <w:rFonts w:eastAsia="Times New Roman"/>
          <w:bCs/>
          <w:lang w:eastAsia="ru-RU"/>
        </w:rPr>
        <w:t>ФИО</w:t>
      </w:r>
    </w:p>
    <w:p w:rsidR="009A333F" w:rsidRDefault="009A333F" w:rsidP="00D91D8A">
      <w:pPr>
        <w:spacing w:after="150" w:line="240" w:lineRule="auto"/>
        <w:rPr>
          <w:rFonts w:eastAsia="Times New Roman"/>
          <w:lang w:eastAsia="ru-RU"/>
        </w:rPr>
      </w:pPr>
    </w:p>
    <w:p w:rsidR="007D3756" w:rsidRPr="00D91D8A" w:rsidRDefault="00D91D8A" w:rsidP="00D91D8A">
      <w:pPr>
        <w:spacing w:after="150" w:line="240" w:lineRule="auto"/>
        <w:rPr>
          <w:rFonts w:eastAsia="Times New Roman"/>
          <w:lang w:eastAsia="ru-RU"/>
        </w:rPr>
      </w:pPr>
      <w:r w:rsidRPr="00D91D8A">
        <w:rPr>
          <w:rFonts w:eastAsia="Times New Roman"/>
          <w:lang w:eastAsia="ru-RU"/>
        </w:rPr>
        <w:t>МП</w:t>
      </w:r>
    </w:p>
    <w:p w:rsidR="00D91D8A" w:rsidRPr="00D91D8A" w:rsidRDefault="00D91D8A" w:rsidP="00CC2728">
      <w:pPr>
        <w:spacing w:after="0" w:line="240" w:lineRule="auto"/>
        <w:jc w:val="right"/>
        <w:rPr>
          <w:rFonts w:eastAsia="Times New Roman"/>
          <w:lang w:eastAsia="ru-RU"/>
        </w:rPr>
      </w:pPr>
      <w:r w:rsidRPr="00D91D8A">
        <w:rPr>
          <w:rFonts w:eastAsia="Times New Roman"/>
          <w:lang w:eastAsia="ru-RU"/>
        </w:rPr>
        <w:lastRenderedPageBreak/>
        <w:t>Приложение №5</w:t>
      </w:r>
    </w:p>
    <w:p w:rsidR="00CC2728" w:rsidRDefault="00D91D8A" w:rsidP="00CC2728">
      <w:pPr>
        <w:spacing w:after="0" w:line="240" w:lineRule="auto"/>
        <w:jc w:val="right"/>
        <w:rPr>
          <w:rFonts w:eastAsia="Times New Roman"/>
          <w:lang w:eastAsia="ru-RU"/>
        </w:rPr>
      </w:pPr>
      <w:r w:rsidRPr="00D91D8A">
        <w:rPr>
          <w:rFonts w:eastAsia="Times New Roman"/>
          <w:lang w:eastAsia="ru-RU"/>
        </w:rPr>
        <w:t>к Положению</w:t>
      </w:r>
    </w:p>
    <w:p w:rsidR="00CC2728" w:rsidRDefault="00D91D8A" w:rsidP="00CC2728">
      <w:pPr>
        <w:spacing w:after="0" w:line="240" w:lineRule="auto"/>
        <w:jc w:val="right"/>
        <w:rPr>
          <w:rFonts w:eastAsia="Times New Roman"/>
          <w:lang w:eastAsia="ru-RU"/>
        </w:rPr>
      </w:pPr>
      <w:r w:rsidRPr="00D91D8A">
        <w:rPr>
          <w:rFonts w:eastAsia="Times New Roman"/>
          <w:lang w:eastAsia="ru-RU"/>
        </w:rPr>
        <w:t xml:space="preserve"> о ежемесячной доплате к страховой пенсии </w:t>
      </w:r>
    </w:p>
    <w:p w:rsidR="00CC2728" w:rsidRDefault="00D91D8A" w:rsidP="00CC2728">
      <w:pPr>
        <w:spacing w:after="0" w:line="240" w:lineRule="auto"/>
        <w:jc w:val="right"/>
        <w:rPr>
          <w:rFonts w:eastAsia="Times New Roman"/>
          <w:lang w:eastAsia="ru-RU"/>
        </w:rPr>
      </w:pPr>
      <w:r w:rsidRPr="00D91D8A">
        <w:rPr>
          <w:rFonts w:eastAsia="Times New Roman"/>
          <w:lang w:eastAsia="ru-RU"/>
        </w:rPr>
        <w:t xml:space="preserve">и пенсии за выслугу лет лицам, замещавшим </w:t>
      </w:r>
    </w:p>
    <w:p w:rsidR="00CC2728" w:rsidRDefault="00D91D8A" w:rsidP="00CC2728">
      <w:pPr>
        <w:spacing w:after="0" w:line="240" w:lineRule="auto"/>
        <w:jc w:val="right"/>
        <w:rPr>
          <w:rFonts w:eastAsia="Times New Roman"/>
          <w:lang w:eastAsia="ru-RU"/>
        </w:rPr>
      </w:pPr>
      <w:r w:rsidRPr="00D91D8A">
        <w:rPr>
          <w:rFonts w:eastAsia="Times New Roman"/>
          <w:lang w:eastAsia="ru-RU"/>
        </w:rPr>
        <w:t xml:space="preserve">муниципальные должности и </w:t>
      </w:r>
    </w:p>
    <w:p w:rsidR="00CC2728" w:rsidRDefault="00D91D8A" w:rsidP="00CC2728">
      <w:pPr>
        <w:spacing w:after="0" w:line="240" w:lineRule="auto"/>
        <w:jc w:val="right"/>
        <w:rPr>
          <w:rFonts w:eastAsia="Times New Roman"/>
          <w:lang w:eastAsia="ru-RU"/>
        </w:rPr>
      </w:pPr>
      <w:r w:rsidRPr="00D91D8A">
        <w:rPr>
          <w:rFonts w:eastAsia="Times New Roman"/>
          <w:lang w:eastAsia="ru-RU"/>
        </w:rPr>
        <w:t>должности муниципальной службы</w:t>
      </w:r>
    </w:p>
    <w:p w:rsidR="00D91D8A" w:rsidRPr="00D91D8A" w:rsidRDefault="00D91D8A" w:rsidP="00CC2728">
      <w:pPr>
        <w:spacing w:after="0" w:line="240" w:lineRule="auto"/>
        <w:jc w:val="right"/>
        <w:rPr>
          <w:rFonts w:eastAsia="Times New Roman"/>
          <w:lang w:eastAsia="ru-RU"/>
        </w:rPr>
      </w:pPr>
      <w:r w:rsidRPr="00D91D8A">
        <w:rPr>
          <w:rFonts w:eastAsia="Times New Roman"/>
          <w:lang w:eastAsia="ru-RU"/>
        </w:rPr>
        <w:t xml:space="preserve"> в органах местного самоуправления</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№__________</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«____»___________20___ г.</w:t>
      </w:r>
    </w:p>
    <w:p w:rsidR="00D91D8A" w:rsidRPr="00D91D8A" w:rsidRDefault="00D91D8A" w:rsidP="00D91D8A">
      <w:pPr>
        <w:spacing w:after="150" w:line="240" w:lineRule="auto"/>
        <w:jc w:val="center"/>
        <w:rPr>
          <w:rFonts w:eastAsia="Times New Roman"/>
          <w:lang w:eastAsia="ru-RU"/>
        </w:rPr>
      </w:pPr>
      <w:r w:rsidRPr="00D91D8A">
        <w:rPr>
          <w:rFonts w:eastAsia="Times New Roman"/>
          <w:b/>
          <w:bCs/>
          <w:lang w:eastAsia="ru-RU"/>
        </w:rPr>
        <w:t>УВЕДОМЛЕНИЕ</w:t>
      </w:r>
    </w:p>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Уважаемый __________________________________________________________!</w:t>
      </w:r>
    </w:p>
    <w:p w:rsidR="00D91D8A" w:rsidRPr="00D91D8A" w:rsidRDefault="00D91D8A" w:rsidP="00D91D8A">
      <w:pPr>
        <w:spacing w:after="150" w:line="240" w:lineRule="auto"/>
        <w:jc w:val="center"/>
        <w:rPr>
          <w:rFonts w:eastAsia="Times New Roman"/>
          <w:lang w:eastAsia="ru-RU"/>
        </w:rPr>
      </w:pPr>
      <w:r w:rsidRPr="00D91D8A">
        <w:rPr>
          <w:rFonts w:eastAsia="Times New Roman"/>
          <w:lang w:eastAsia="ru-RU"/>
        </w:rPr>
        <w:t>(Ф.И.О. заявителя)</w:t>
      </w:r>
    </w:p>
    <w:p w:rsidR="00D91D8A" w:rsidRPr="00D91D8A" w:rsidRDefault="00D91D8A" w:rsidP="007D3756">
      <w:pPr>
        <w:spacing w:after="0" w:line="240" w:lineRule="auto"/>
        <w:jc w:val="both"/>
        <w:rPr>
          <w:rFonts w:eastAsia="Times New Roman"/>
          <w:lang w:eastAsia="ru-RU"/>
        </w:rPr>
      </w:pPr>
      <w:r w:rsidRPr="00D91D8A">
        <w:rPr>
          <w:rFonts w:eastAsia="Times New Roman"/>
          <w:lang w:eastAsia="ru-RU"/>
        </w:rPr>
        <w:t>Администрация МО</w:t>
      </w:r>
      <w:r w:rsidR="00DB57EB" w:rsidRPr="00DB57EB">
        <w:rPr>
          <w:rFonts w:eastAsia="Times New Roman"/>
          <w:lang w:eastAsia="ru-RU"/>
        </w:rPr>
        <w:t xml:space="preserve"> </w:t>
      </w:r>
      <w:r w:rsidR="00DB57EB">
        <w:rPr>
          <w:rFonts w:eastAsia="Times New Roman"/>
          <w:lang w:eastAsia="ru-RU"/>
        </w:rPr>
        <w:t xml:space="preserve">СП </w:t>
      </w:r>
      <w:r w:rsidR="00DB57EB" w:rsidRPr="00D91D8A">
        <w:rPr>
          <w:rFonts w:eastAsia="Times New Roman"/>
          <w:lang w:eastAsia="ru-RU"/>
        </w:rPr>
        <w:t>«</w:t>
      </w:r>
      <w:r w:rsidR="00DB57EB">
        <w:rPr>
          <w:rFonts w:eastAsia="Times New Roman"/>
          <w:lang w:eastAsia="ru-RU"/>
        </w:rPr>
        <w:t>Муйская сельская администрация</w:t>
      </w:r>
      <w:r w:rsidR="00DB57EB" w:rsidRPr="00D91D8A">
        <w:rPr>
          <w:rFonts w:eastAsia="Times New Roman"/>
          <w:lang w:eastAsia="ru-RU"/>
        </w:rPr>
        <w:t xml:space="preserve">» </w:t>
      </w:r>
      <w:r w:rsidRPr="00D91D8A">
        <w:rPr>
          <w:rFonts w:eastAsia="Times New Roman"/>
          <w:lang w:eastAsia="ru-RU"/>
        </w:rPr>
        <w:t xml:space="preserve"> сообщает, что </w:t>
      </w:r>
      <w:proofErr w:type="gramStart"/>
      <w:r w:rsidRPr="00D91D8A">
        <w:rPr>
          <w:rFonts w:eastAsia="Times New Roman"/>
          <w:lang w:eastAsia="ru-RU"/>
        </w:rPr>
        <w:t>с</w:t>
      </w:r>
      <w:proofErr w:type="gramEnd"/>
      <w:r w:rsidRPr="00D91D8A">
        <w:rPr>
          <w:rFonts w:eastAsia="Times New Roman"/>
          <w:lang w:eastAsia="ru-RU"/>
        </w:rPr>
        <w:t xml:space="preserve"> ________________ (</w:t>
      </w:r>
      <w:proofErr w:type="gramStart"/>
      <w:r w:rsidRPr="00D91D8A">
        <w:rPr>
          <w:rFonts w:eastAsia="Times New Roman"/>
          <w:lang w:eastAsia="ru-RU"/>
        </w:rPr>
        <w:t>дата</w:t>
      </w:r>
      <w:proofErr w:type="gramEnd"/>
      <w:r w:rsidRPr="00D91D8A">
        <w:rPr>
          <w:rFonts w:eastAsia="Times New Roman"/>
          <w:lang w:eastAsia="ru-RU"/>
        </w:rPr>
        <w:t>) Вам установлена ежемесячная доплата к страховой пенсии / пенсия за выслугу лет в размере ___________ рублей.</w:t>
      </w:r>
    </w:p>
    <w:p w:rsidR="00D91D8A" w:rsidRPr="00D91D8A" w:rsidRDefault="00CC2728" w:rsidP="009A333F">
      <w:pPr>
        <w:spacing w:after="0" w:line="240" w:lineRule="auto"/>
        <w:jc w:val="both"/>
        <w:rPr>
          <w:rFonts w:eastAsia="Times New Roman"/>
          <w:lang w:eastAsia="ru-RU"/>
        </w:rPr>
      </w:pPr>
      <w:r>
        <w:rPr>
          <w:rFonts w:eastAsia="Times New Roman"/>
          <w:lang w:eastAsia="ru-RU"/>
        </w:rPr>
        <w:t xml:space="preserve">   </w:t>
      </w:r>
      <w:r w:rsidR="00D91D8A" w:rsidRPr="00D91D8A">
        <w:rPr>
          <w:rFonts w:eastAsia="Times New Roman"/>
          <w:lang w:eastAsia="ru-RU"/>
        </w:rPr>
        <w:t xml:space="preserve">При замещении государственной должности Российской Федерации, должности государственной гражданской службы Российской Федерации, государственной должности субъекта Российской Федерации, должности государственной гражданской службы субъектов Российской Федерации, муниципальной должности или должности муниципальной службы вам необходимо в течение 5 рабочих дней сообщить об этом в письменной форме в </w:t>
      </w:r>
      <w:r w:rsidR="00D91D8A" w:rsidRPr="009A333F">
        <w:rPr>
          <w:rFonts w:eastAsia="Times New Roman"/>
          <w:lang w:eastAsia="ru-RU"/>
        </w:rPr>
        <w:t>администрацию МО</w:t>
      </w:r>
      <w:r w:rsidR="009A333F" w:rsidRPr="009A333F">
        <w:rPr>
          <w:rFonts w:eastAsia="Times New Roman"/>
          <w:lang w:eastAsia="ru-RU"/>
        </w:rPr>
        <w:t xml:space="preserve"> </w:t>
      </w:r>
      <w:r w:rsidR="009A333F">
        <w:rPr>
          <w:rFonts w:eastAsia="Times New Roman"/>
          <w:lang w:eastAsia="ru-RU"/>
        </w:rPr>
        <w:t xml:space="preserve">СП </w:t>
      </w:r>
      <w:r w:rsidR="009A333F" w:rsidRPr="00D91D8A">
        <w:rPr>
          <w:rFonts w:eastAsia="Times New Roman"/>
          <w:lang w:eastAsia="ru-RU"/>
        </w:rPr>
        <w:t>«</w:t>
      </w:r>
      <w:r w:rsidR="009A333F">
        <w:rPr>
          <w:rFonts w:eastAsia="Times New Roman"/>
          <w:lang w:eastAsia="ru-RU"/>
        </w:rPr>
        <w:t>Муйская сельская администрация</w:t>
      </w:r>
      <w:r w:rsidR="009A333F" w:rsidRPr="00D91D8A">
        <w:rPr>
          <w:rFonts w:eastAsia="Times New Roman"/>
          <w:lang w:eastAsia="ru-RU"/>
        </w:rPr>
        <w:t>»</w:t>
      </w:r>
      <w:r w:rsidR="00D91D8A" w:rsidRPr="00D91D8A">
        <w:rPr>
          <w:rFonts w:eastAsia="Times New Roman"/>
          <w:b/>
          <w:bCs/>
          <w:lang w:eastAsia="ru-RU"/>
        </w:rPr>
        <w:t> </w:t>
      </w:r>
    </w:p>
    <w:p w:rsidR="00D91D8A" w:rsidRPr="00D91D8A" w:rsidRDefault="00D91D8A" w:rsidP="00D91D8A">
      <w:pPr>
        <w:spacing w:after="150" w:line="240" w:lineRule="auto"/>
        <w:rPr>
          <w:rFonts w:eastAsia="Times New Roman"/>
          <w:lang w:eastAsia="ru-RU"/>
        </w:rPr>
      </w:pPr>
      <w:r w:rsidRPr="00D91D8A">
        <w:rPr>
          <w:rFonts w:eastAsia="Times New Roman"/>
          <w:b/>
          <w:bCs/>
          <w:lang w:eastAsia="ru-RU"/>
        </w:rPr>
        <w:t> </w:t>
      </w:r>
    </w:p>
    <w:p w:rsidR="009A333F" w:rsidRDefault="009A333F" w:rsidP="00D91D8A">
      <w:pPr>
        <w:spacing w:after="150" w:line="240" w:lineRule="auto"/>
        <w:rPr>
          <w:rFonts w:eastAsia="Times New Roman"/>
          <w:lang w:eastAsia="ru-RU"/>
        </w:rPr>
      </w:pPr>
    </w:p>
    <w:p w:rsidR="009A333F" w:rsidRDefault="009A333F" w:rsidP="00D91D8A">
      <w:pPr>
        <w:spacing w:after="150" w:line="240" w:lineRule="auto"/>
        <w:rPr>
          <w:rFonts w:eastAsia="Times New Roman"/>
          <w:lang w:eastAsia="ru-RU"/>
        </w:rPr>
      </w:pPr>
    </w:p>
    <w:p w:rsidR="009A333F" w:rsidRDefault="009A333F" w:rsidP="00D91D8A">
      <w:pPr>
        <w:spacing w:after="150" w:line="240" w:lineRule="auto"/>
        <w:rPr>
          <w:rFonts w:eastAsia="Times New Roman"/>
          <w:lang w:eastAsia="ru-RU"/>
        </w:rPr>
      </w:pPr>
    </w:p>
    <w:p w:rsidR="00D91D8A" w:rsidRPr="00DB57EB" w:rsidRDefault="00DB57EB" w:rsidP="00D91D8A">
      <w:pPr>
        <w:spacing w:after="150" w:line="240" w:lineRule="auto"/>
        <w:rPr>
          <w:rFonts w:eastAsia="Times New Roman"/>
          <w:lang w:eastAsia="ru-RU"/>
        </w:rPr>
      </w:pPr>
      <w:r>
        <w:rPr>
          <w:rFonts w:eastAsia="Times New Roman"/>
          <w:lang w:eastAsia="ru-RU"/>
        </w:rPr>
        <w:t xml:space="preserve">Глава сельского поселения  </w:t>
      </w:r>
      <w:r w:rsidR="00D91D8A" w:rsidRPr="00D91D8A">
        <w:rPr>
          <w:rFonts w:eastAsia="Times New Roman"/>
          <w:b/>
          <w:bCs/>
          <w:lang w:eastAsia="ru-RU"/>
        </w:rPr>
        <w:t>                                                                           </w:t>
      </w:r>
      <w:r w:rsidR="00D91D8A" w:rsidRPr="00DB57EB">
        <w:rPr>
          <w:rFonts w:eastAsia="Times New Roman"/>
          <w:bCs/>
          <w:lang w:eastAsia="ru-RU"/>
        </w:rPr>
        <w:t>ФИО</w:t>
      </w:r>
    </w:p>
    <w:p w:rsidR="009A333F" w:rsidRDefault="009A333F" w:rsidP="00D91D8A">
      <w:pPr>
        <w:spacing w:after="150" w:line="240" w:lineRule="auto"/>
        <w:rPr>
          <w:rFonts w:eastAsia="Times New Roman"/>
          <w:lang w:eastAsia="ru-RU"/>
        </w:rPr>
      </w:pPr>
    </w:p>
    <w:p w:rsidR="009A333F" w:rsidRDefault="009A333F" w:rsidP="00D91D8A">
      <w:pPr>
        <w:spacing w:after="150" w:line="240" w:lineRule="auto"/>
        <w:rPr>
          <w:rFonts w:eastAsia="Times New Roman"/>
          <w:lang w:eastAsia="ru-RU"/>
        </w:rPr>
      </w:pPr>
    </w:p>
    <w:p w:rsidR="00D91D8A" w:rsidRPr="00D91D8A" w:rsidRDefault="00D91D8A" w:rsidP="00D91D8A">
      <w:pPr>
        <w:spacing w:after="150" w:line="240" w:lineRule="auto"/>
        <w:rPr>
          <w:rFonts w:eastAsia="Times New Roman"/>
          <w:lang w:eastAsia="ru-RU"/>
        </w:rPr>
      </w:pPr>
      <w:r w:rsidRPr="00D91D8A">
        <w:rPr>
          <w:rFonts w:eastAsia="Times New Roman"/>
          <w:lang w:eastAsia="ru-RU"/>
        </w:rPr>
        <w:t>МП</w:t>
      </w:r>
    </w:p>
    <w:p w:rsidR="007D3756" w:rsidRDefault="007D3756" w:rsidP="00D91D8A">
      <w:pPr>
        <w:spacing w:after="150" w:line="240" w:lineRule="auto"/>
        <w:jc w:val="right"/>
        <w:rPr>
          <w:rFonts w:eastAsia="Times New Roman"/>
          <w:lang w:eastAsia="ru-RU"/>
        </w:rPr>
      </w:pPr>
    </w:p>
    <w:p w:rsidR="007D3756" w:rsidRDefault="007D3756" w:rsidP="00D91D8A">
      <w:pPr>
        <w:spacing w:after="150" w:line="240" w:lineRule="auto"/>
        <w:jc w:val="right"/>
        <w:rPr>
          <w:rFonts w:eastAsia="Times New Roman"/>
          <w:lang w:eastAsia="ru-RU"/>
        </w:rPr>
      </w:pPr>
    </w:p>
    <w:p w:rsidR="007D3756" w:rsidRDefault="007D3756" w:rsidP="00D91D8A">
      <w:pPr>
        <w:spacing w:after="150" w:line="240" w:lineRule="auto"/>
        <w:jc w:val="right"/>
        <w:rPr>
          <w:rFonts w:eastAsia="Times New Roman"/>
          <w:lang w:eastAsia="ru-RU"/>
        </w:rPr>
      </w:pPr>
    </w:p>
    <w:p w:rsidR="009A333F" w:rsidRDefault="009A333F" w:rsidP="00D91D8A">
      <w:pPr>
        <w:spacing w:after="150" w:line="240" w:lineRule="auto"/>
        <w:jc w:val="right"/>
        <w:rPr>
          <w:rFonts w:eastAsia="Times New Roman"/>
          <w:lang w:eastAsia="ru-RU"/>
        </w:rPr>
      </w:pPr>
    </w:p>
    <w:p w:rsidR="009A333F" w:rsidRDefault="009A333F" w:rsidP="00D91D8A">
      <w:pPr>
        <w:spacing w:after="150" w:line="240" w:lineRule="auto"/>
        <w:jc w:val="right"/>
        <w:rPr>
          <w:rFonts w:eastAsia="Times New Roman"/>
          <w:lang w:eastAsia="ru-RU"/>
        </w:rPr>
      </w:pPr>
    </w:p>
    <w:p w:rsidR="009A333F" w:rsidRDefault="009A333F" w:rsidP="00D91D8A">
      <w:pPr>
        <w:spacing w:after="150" w:line="240" w:lineRule="auto"/>
        <w:jc w:val="right"/>
        <w:rPr>
          <w:rFonts w:eastAsia="Times New Roman"/>
          <w:lang w:eastAsia="ru-RU"/>
        </w:rPr>
      </w:pPr>
    </w:p>
    <w:p w:rsidR="009A333F" w:rsidRDefault="009A333F" w:rsidP="00D91D8A">
      <w:pPr>
        <w:spacing w:after="150" w:line="240" w:lineRule="auto"/>
        <w:jc w:val="right"/>
        <w:rPr>
          <w:rFonts w:eastAsia="Times New Roman"/>
          <w:lang w:eastAsia="ru-RU"/>
        </w:rPr>
      </w:pPr>
    </w:p>
    <w:p w:rsidR="009A333F" w:rsidRDefault="009A333F" w:rsidP="00D91D8A">
      <w:pPr>
        <w:spacing w:after="150" w:line="240" w:lineRule="auto"/>
        <w:jc w:val="right"/>
        <w:rPr>
          <w:rFonts w:eastAsia="Times New Roman"/>
          <w:lang w:eastAsia="ru-RU"/>
        </w:rPr>
      </w:pPr>
    </w:p>
    <w:p w:rsidR="009A333F" w:rsidRDefault="009A333F" w:rsidP="00CC2728">
      <w:pPr>
        <w:spacing w:after="150" w:line="240" w:lineRule="auto"/>
        <w:rPr>
          <w:rFonts w:eastAsia="Times New Roman"/>
          <w:lang w:eastAsia="ru-RU"/>
        </w:rPr>
      </w:pPr>
    </w:p>
    <w:p w:rsidR="00CC2728" w:rsidRDefault="00CC2728" w:rsidP="00CC2728">
      <w:pPr>
        <w:spacing w:after="150" w:line="240" w:lineRule="auto"/>
        <w:rPr>
          <w:rFonts w:eastAsia="Times New Roman"/>
          <w:lang w:eastAsia="ru-RU"/>
        </w:rPr>
      </w:pPr>
    </w:p>
    <w:p w:rsidR="009A333F" w:rsidRDefault="009A333F" w:rsidP="00D91D8A">
      <w:pPr>
        <w:spacing w:after="150" w:line="240" w:lineRule="auto"/>
        <w:jc w:val="right"/>
        <w:rPr>
          <w:rFonts w:eastAsia="Times New Roman"/>
          <w:lang w:eastAsia="ru-RU"/>
        </w:rPr>
      </w:pPr>
    </w:p>
    <w:p w:rsidR="00D91D8A" w:rsidRPr="00D91D8A" w:rsidRDefault="00D91D8A" w:rsidP="00CC2728">
      <w:pPr>
        <w:spacing w:after="0" w:line="240" w:lineRule="auto"/>
        <w:jc w:val="right"/>
        <w:rPr>
          <w:rFonts w:eastAsia="Times New Roman"/>
          <w:lang w:eastAsia="ru-RU"/>
        </w:rPr>
      </w:pPr>
      <w:r w:rsidRPr="00D91D8A">
        <w:rPr>
          <w:rFonts w:eastAsia="Times New Roman"/>
          <w:lang w:eastAsia="ru-RU"/>
        </w:rPr>
        <w:lastRenderedPageBreak/>
        <w:t>Приложение №6</w:t>
      </w:r>
    </w:p>
    <w:p w:rsidR="00CC2728" w:rsidRDefault="00D91D8A" w:rsidP="00CC2728">
      <w:pPr>
        <w:spacing w:after="0" w:line="240" w:lineRule="auto"/>
        <w:jc w:val="right"/>
        <w:rPr>
          <w:rFonts w:eastAsia="Times New Roman"/>
          <w:lang w:eastAsia="ru-RU"/>
        </w:rPr>
      </w:pPr>
      <w:r w:rsidRPr="00D91D8A">
        <w:rPr>
          <w:rFonts w:eastAsia="Times New Roman"/>
          <w:lang w:eastAsia="ru-RU"/>
        </w:rPr>
        <w:t>к Положению</w:t>
      </w:r>
    </w:p>
    <w:p w:rsidR="00CC2728" w:rsidRDefault="00D91D8A" w:rsidP="00CC2728">
      <w:pPr>
        <w:spacing w:after="0" w:line="240" w:lineRule="auto"/>
        <w:jc w:val="right"/>
        <w:rPr>
          <w:rFonts w:eastAsia="Times New Roman"/>
          <w:lang w:eastAsia="ru-RU"/>
        </w:rPr>
      </w:pPr>
      <w:r w:rsidRPr="00D91D8A">
        <w:rPr>
          <w:rFonts w:eastAsia="Times New Roman"/>
          <w:lang w:eastAsia="ru-RU"/>
        </w:rPr>
        <w:t xml:space="preserve"> о ежемесячной доплате к страховой пенсии</w:t>
      </w:r>
    </w:p>
    <w:p w:rsidR="00CC2728" w:rsidRDefault="00D91D8A" w:rsidP="00CC2728">
      <w:pPr>
        <w:spacing w:after="0" w:line="240" w:lineRule="auto"/>
        <w:jc w:val="right"/>
        <w:rPr>
          <w:rFonts w:eastAsia="Times New Roman"/>
          <w:lang w:eastAsia="ru-RU"/>
        </w:rPr>
      </w:pPr>
      <w:r w:rsidRPr="00D91D8A">
        <w:rPr>
          <w:rFonts w:eastAsia="Times New Roman"/>
          <w:lang w:eastAsia="ru-RU"/>
        </w:rPr>
        <w:t xml:space="preserve"> и пенсии за выслугу лет лицам, замещавшим</w:t>
      </w:r>
    </w:p>
    <w:p w:rsidR="00CC2728" w:rsidRDefault="00D91D8A" w:rsidP="00CC2728">
      <w:pPr>
        <w:spacing w:after="0" w:line="240" w:lineRule="auto"/>
        <w:jc w:val="right"/>
        <w:rPr>
          <w:rFonts w:eastAsia="Times New Roman"/>
          <w:lang w:eastAsia="ru-RU"/>
        </w:rPr>
      </w:pPr>
      <w:r w:rsidRPr="00D91D8A">
        <w:rPr>
          <w:rFonts w:eastAsia="Times New Roman"/>
          <w:lang w:eastAsia="ru-RU"/>
        </w:rPr>
        <w:t xml:space="preserve"> муниципальные должности и должности муниципальной службы</w:t>
      </w:r>
    </w:p>
    <w:p w:rsidR="00D91D8A" w:rsidRPr="00D91D8A" w:rsidRDefault="00D91D8A" w:rsidP="00CC2728">
      <w:pPr>
        <w:spacing w:after="0" w:line="240" w:lineRule="auto"/>
        <w:jc w:val="right"/>
        <w:rPr>
          <w:rFonts w:eastAsia="Times New Roman"/>
          <w:lang w:eastAsia="ru-RU"/>
        </w:rPr>
      </w:pPr>
      <w:r w:rsidRPr="00D91D8A">
        <w:rPr>
          <w:rFonts w:eastAsia="Times New Roman"/>
          <w:lang w:eastAsia="ru-RU"/>
        </w:rPr>
        <w:t xml:space="preserve"> в органах местного самоуправления</w:t>
      </w:r>
    </w:p>
    <w:p w:rsidR="00D91D8A" w:rsidRPr="00D91D8A" w:rsidRDefault="00D91D8A" w:rsidP="00D91D8A">
      <w:pPr>
        <w:spacing w:before="300" w:after="150" w:line="240" w:lineRule="auto"/>
        <w:jc w:val="center"/>
        <w:outlineLvl w:val="1"/>
        <w:rPr>
          <w:rFonts w:ascii="Arial" w:eastAsia="Times New Roman" w:hAnsi="Arial" w:cs="Arial"/>
          <w:b/>
          <w:bCs/>
          <w:sz w:val="45"/>
          <w:szCs w:val="45"/>
          <w:lang w:eastAsia="ru-RU"/>
        </w:rPr>
      </w:pPr>
      <w:r w:rsidRPr="00D91D8A">
        <w:rPr>
          <w:rFonts w:ascii="Arial" w:eastAsia="Times New Roman" w:hAnsi="Arial" w:cs="Arial"/>
          <w:b/>
          <w:bCs/>
          <w:sz w:val="45"/>
          <w:szCs w:val="45"/>
          <w:lang w:eastAsia="ru-RU"/>
        </w:rPr>
        <w:t> </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№_______</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«_____» __________20___ г.</w:t>
      </w:r>
    </w:p>
    <w:p w:rsidR="00D91D8A" w:rsidRPr="00D91D8A" w:rsidRDefault="00D91D8A" w:rsidP="00D91D8A">
      <w:pPr>
        <w:spacing w:after="150" w:line="240" w:lineRule="auto"/>
        <w:rPr>
          <w:rFonts w:eastAsia="Times New Roman"/>
          <w:lang w:eastAsia="ru-RU"/>
        </w:rPr>
      </w:pPr>
      <w:r w:rsidRPr="00D91D8A">
        <w:rPr>
          <w:rFonts w:eastAsia="Times New Roman"/>
          <w:b/>
          <w:bCs/>
          <w:lang w:eastAsia="ru-RU"/>
        </w:rPr>
        <w:t> </w:t>
      </w:r>
    </w:p>
    <w:p w:rsidR="00D91D8A" w:rsidRPr="00D91D8A" w:rsidRDefault="00D91D8A" w:rsidP="00D91D8A">
      <w:pPr>
        <w:spacing w:after="150" w:line="240" w:lineRule="auto"/>
        <w:jc w:val="center"/>
        <w:rPr>
          <w:rFonts w:eastAsia="Times New Roman"/>
          <w:lang w:eastAsia="ru-RU"/>
        </w:rPr>
      </w:pPr>
      <w:r w:rsidRPr="00D91D8A">
        <w:rPr>
          <w:rFonts w:eastAsia="Times New Roman"/>
          <w:b/>
          <w:bCs/>
          <w:lang w:eastAsia="ru-RU"/>
        </w:rPr>
        <w:t>УВЕДОМЛЕНИЕ</w:t>
      </w:r>
    </w:p>
    <w:p w:rsidR="00D91D8A" w:rsidRPr="00D91D8A" w:rsidRDefault="00D91D8A" w:rsidP="00CC2728">
      <w:pPr>
        <w:spacing w:after="0" w:line="240" w:lineRule="auto"/>
        <w:rPr>
          <w:rFonts w:eastAsia="Times New Roman"/>
          <w:lang w:eastAsia="ru-RU"/>
        </w:rPr>
      </w:pPr>
      <w:r w:rsidRPr="00D91D8A">
        <w:rPr>
          <w:rFonts w:eastAsia="Times New Roman"/>
          <w:lang w:eastAsia="ru-RU"/>
        </w:rPr>
        <w:t>Уважаемый __________________________________________________________!</w:t>
      </w:r>
    </w:p>
    <w:p w:rsidR="00D91D8A" w:rsidRPr="00D91D8A" w:rsidRDefault="00CC2728" w:rsidP="00D91D8A">
      <w:pPr>
        <w:spacing w:after="150" w:line="240" w:lineRule="auto"/>
        <w:rPr>
          <w:rFonts w:eastAsia="Times New Roman"/>
          <w:lang w:eastAsia="ru-RU"/>
        </w:rPr>
      </w:pPr>
      <w:r>
        <w:rPr>
          <w:rFonts w:eastAsia="Times New Roman"/>
          <w:lang w:eastAsia="ru-RU"/>
        </w:rPr>
        <w:t xml:space="preserve">                                                  </w:t>
      </w:r>
      <w:r w:rsidR="00D91D8A" w:rsidRPr="00D91D8A">
        <w:rPr>
          <w:rFonts w:eastAsia="Times New Roman"/>
          <w:lang w:eastAsia="ru-RU"/>
        </w:rPr>
        <w:t>  (Ф.И.О. заявителя)</w:t>
      </w:r>
    </w:p>
    <w:p w:rsidR="00CC2728" w:rsidRDefault="00D91D8A" w:rsidP="00CC2728">
      <w:pPr>
        <w:spacing w:after="0" w:line="240" w:lineRule="auto"/>
        <w:rPr>
          <w:rFonts w:eastAsia="Times New Roman"/>
          <w:lang w:eastAsia="ru-RU"/>
        </w:rPr>
      </w:pPr>
      <w:r w:rsidRPr="00D91D8A">
        <w:rPr>
          <w:rFonts w:eastAsia="Times New Roman"/>
          <w:lang w:eastAsia="ru-RU"/>
        </w:rPr>
        <w:t xml:space="preserve">Администрация МО «Муйский район» сообщает, что </w:t>
      </w:r>
      <w:proofErr w:type="gramStart"/>
      <w:r w:rsidRPr="00D91D8A">
        <w:rPr>
          <w:rFonts w:eastAsia="Times New Roman"/>
          <w:lang w:eastAsia="ru-RU"/>
        </w:rPr>
        <w:t>с</w:t>
      </w:r>
      <w:proofErr w:type="gramEnd"/>
      <w:r w:rsidRPr="00D91D8A">
        <w:rPr>
          <w:rFonts w:eastAsia="Times New Roman"/>
          <w:lang w:eastAsia="ru-RU"/>
        </w:rPr>
        <w:t xml:space="preserve"> _________________</w:t>
      </w:r>
    </w:p>
    <w:p w:rsidR="00CC2728" w:rsidRDefault="00CC2728" w:rsidP="00CC2728">
      <w:pPr>
        <w:spacing w:after="0" w:line="240" w:lineRule="auto"/>
        <w:rPr>
          <w:rFonts w:eastAsia="Times New Roman"/>
          <w:lang w:eastAsia="ru-RU"/>
        </w:rPr>
      </w:pPr>
      <w:r>
        <w:rPr>
          <w:rFonts w:eastAsia="Times New Roman"/>
          <w:lang w:eastAsia="ru-RU"/>
        </w:rPr>
        <w:t xml:space="preserve">                                                                                                      </w:t>
      </w:r>
      <w:r w:rsidR="00D91D8A" w:rsidRPr="00D91D8A">
        <w:rPr>
          <w:rFonts w:eastAsia="Times New Roman"/>
          <w:lang w:eastAsia="ru-RU"/>
        </w:rPr>
        <w:t xml:space="preserve"> (дата) </w:t>
      </w:r>
    </w:p>
    <w:p w:rsidR="00CC2728" w:rsidRDefault="00D91D8A" w:rsidP="00CC2728">
      <w:pPr>
        <w:spacing w:after="0" w:line="240" w:lineRule="auto"/>
        <w:rPr>
          <w:rFonts w:eastAsia="Times New Roman"/>
          <w:lang w:eastAsia="ru-RU"/>
        </w:rPr>
      </w:pPr>
      <w:r w:rsidRPr="00D91D8A">
        <w:rPr>
          <w:rFonts w:eastAsia="Times New Roman"/>
          <w:lang w:eastAsia="ru-RU"/>
        </w:rPr>
        <w:t>Вам прекращена выплата ежемесячной доплаты к страховой пенсии/ пенсии за выслугу лет на основании ___________________________</w:t>
      </w:r>
      <w:r w:rsidR="00CC2728">
        <w:rPr>
          <w:rFonts w:eastAsia="Times New Roman"/>
          <w:lang w:eastAsia="ru-RU"/>
        </w:rPr>
        <w:t>.</w:t>
      </w:r>
    </w:p>
    <w:p w:rsidR="00D91D8A" w:rsidRPr="00D91D8A" w:rsidRDefault="00CC2728" w:rsidP="00CC2728">
      <w:pPr>
        <w:spacing w:after="0" w:line="240" w:lineRule="auto"/>
        <w:rPr>
          <w:rFonts w:eastAsia="Times New Roman"/>
          <w:lang w:eastAsia="ru-RU"/>
        </w:rPr>
      </w:pPr>
      <w:r>
        <w:rPr>
          <w:rFonts w:eastAsia="Times New Roman"/>
          <w:lang w:eastAsia="ru-RU"/>
        </w:rPr>
        <w:t xml:space="preserve">                                   (указать основание)</w:t>
      </w:r>
    </w:p>
    <w:p w:rsidR="009A333F" w:rsidRDefault="009A333F" w:rsidP="00D91D8A">
      <w:pPr>
        <w:spacing w:after="150" w:line="240" w:lineRule="auto"/>
        <w:rPr>
          <w:rFonts w:eastAsia="Times New Roman"/>
          <w:lang w:eastAsia="ru-RU"/>
        </w:rPr>
      </w:pPr>
    </w:p>
    <w:p w:rsidR="009A333F" w:rsidRDefault="009A333F" w:rsidP="00D91D8A">
      <w:pPr>
        <w:spacing w:after="150" w:line="240" w:lineRule="auto"/>
        <w:rPr>
          <w:rFonts w:eastAsia="Times New Roman"/>
          <w:lang w:eastAsia="ru-RU"/>
        </w:rPr>
      </w:pPr>
    </w:p>
    <w:p w:rsidR="009A333F" w:rsidRDefault="009A333F" w:rsidP="00D91D8A">
      <w:pPr>
        <w:spacing w:after="150" w:line="240" w:lineRule="auto"/>
        <w:rPr>
          <w:rFonts w:eastAsia="Times New Roman"/>
          <w:lang w:eastAsia="ru-RU"/>
        </w:rPr>
      </w:pPr>
    </w:p>
    <w:p w:rsidR="00D91D8A" w:rsidRPr="00DB57EB" w:rsidRDefault="00DB57EB" w:rsidP="00D91D8A">
      <w:pPr>
        <w:spacing w:after="150" w:line="240" w:lineRule="auto"/>
        <w:rPr>
          <w:rFonts w:eastAsia="Times New Roman"/>
          <w:lang w:eastAsia="ru-RU"/>
        </w:rPr>
      </w:pPr>
      <w:r>
        <w:rPr>
          <w:rFonts w:eastAsia="Times New Roman"/>
          <w:lang w:eastAsia="ru-RU"/>
        </w:rPr>
        <w:t xml:space="preserve">Глава сельского поселения  </w:t>
      </w:r>
      <w:r w:rsidR="00D91D8A" w:rsidRPr="00D91D8A">
        <w:rPr>
          <w:rFonts w:eastAsia="Times New Roman"/>
          <w:b/>
          <w:bCs/>
          <w:lang w:eastAsia="ru-RU"/>
        </w:rPr>
        <w:t>                                                                        </w:t>
      </w:r>
      <w:r w:rsidR="00D91D8A" w:rsidRPr="00DB57EB">
        <w:rPr>
          <w:rFonts w:eastAsia="Times New Roman"/>
          <w:bCs/>
          <w:lang w:eastAsia="ru-RU"/>
        </w:rPr>
        <w:t>ФИО</w:t>
      </w:r>
    </w:p>
    <w:p w:rsidR="00D91D8A" w:rsidRPr="00D91D8A" w:rsidRDefault="00D91D8A" w:rsidP="00D91D8A">
      <w:pPr>
        <w:spacing w:after="150" w:line="240" w:lineRule="auto"/>
        <w:rPr>
          <w:rFonts w:eastAsia="Times New Roman"/>
          <w:lang w:eastAsia="ru-RU"/>
        </w:rPr>
      </w:pPr>
      <w:r w:rsidRPr="00D91D8A">
        <w:rPr>
          <w:rFonts w:eastAsia="Times New Roman"/>
          <w:lang w:eastAsia="ru-RU"/>
        </w:rPr>
        <w:t> </w:t>
      </w:r>
    </w:p>
    <w:p w:rsidR="00D91D8A" w:rsidRPr="00D91D8A" w:rsidRDefault="00D91D8A" w:rsidP="00D91D8A">
      <w:pPr>
        <w:spacing w:after="0" w:line="240" w:lineRule="auto"/>
        <w:rPr>
          <w:rFonts w:eastAsia="Times New Roman"/>
          <w:lang w:eastAsia="ru-RU"/>
        </w:rPr>
      </w:pPr>
    </w:p>
    <w:p w:rsidR="00D91D8A" w:rsidRPr="00D91D8A" w:rsidRDefault="00D91D8A" w:rsidP="00D91D8A">
      <w:pPr>
        <w:spacing w:after="0" w:line="240" w:lineRule="auto"/>
        <w:rPr>
          <w:rFonts w:eastAsia="Times New Roman"/>
          <w:lang w:eastAsia="ru-RU"/>
        </w:rPr>
      </w:pPr>
    </w:p>
    <w:p w:rsidR="00D91D8A" w:rsidRPr="00D91D8A" w:rsidRDefault="00D91D8A" w:rsidP="00D91D8A">
      <w:pPr>
        <w:spacing w:after="0" w:line="240" w:lineRule="auto"/>
        <w:rPr>
          <w:rFonts w:eastAsia="Times New Roman"/>
          <w:lang w:eastAsia="ru-RU"/>
        </w:rPr>
      </w:pPr>
    </w:p>
    <w:p w:rsidR="00D91D8A" w:rsidRPr="00D91D8A" w:rsidRDefault="009A333F" w:rsidP="00D91D8A">
      <w:pPr>
        <w:spacing w:after="0" w:line="240" w:lineRule="auto"/>
        <w:rPr>
          <w:rFonts w:eastAsia="Times New Roman"/>
          <w:lang w:eastAsia="ru-RU"/>
        </w:rPr>
      </w:pPr>
      <w:r>
        <w:rPr>
          <w:rFonts w:eastAsia="Times New Roman"/>
          <w:lang w:eastAsia="ru-RU"/>
        </w:rPr>
        <w:t>МП</w:t>
      </w:r>
    </w:p>
    <w:p w:rsidR="00D91D8A" w:rsidRPr="00D91D8A" w:rsidRDefault="00D91D8A" w:rsidP="00D91D8A">
      <w:pPr>
        <w:spacing w:after="0" w:line="240" w:lineRule="auto"/>
        <w:rPr>
          <w:rFonts w:eastAsia="Times New Roman"/>
          <w:lang w:eastAsia="ru-RU"/>
        </w:rPr>
      </w:pPr>
    </w:p>
    <w:sectPr w:rsidR="00D91D8A" w:rsidRPr="00D9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E9A"/>
    <w:multiLevelType w:val="multilevel"/>
    <w:tmpl w:val="92F8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449B9"/>
    <w:multiLevelType w:val="multilevel"/>
    <w:tmpl w:val="EB8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9F"/>
    <w:rsid w:val="001C1CF2"/>
    <w:rsid w:val="00375DFB"/>
    <w:rsid w:val="004642A3"/>
    <w:rsid w:val="004B1055"/>
    <w:rsid w:val="00501D96"/>
    <w:rsid w:val="005E1C83"/>
    <w:rsid w:val="006037DB"/>
    <w:rsid w:val="0066769C"/>
    <w:rsid w:val="007236DF"/>
    <w:rsid w:val="00732680"/>
    <w:rsid w:val="007533D9"/>
    <w:rsid w:val="007D3756"/>
    <w:rsid w:val="00802339"/>
    <w:rsid w:val="008F1CDC"/>
    <w:rsid w:val="009A333F"/>
    <w:rsid w:val="009C509F"/>
    <w:rsid w:val="00B71AA6"/>
    <w:rsid w:val="00BF796E"/>
    <w:rsid w:val="00C56F2A"/>
    <w:rsid w:val="00CC2728"/>
    <w:rsid w:val="00D11756"/>
    <w:rsid w:val="00D91D8A"/>
    <w:rsid w:val="00DA5FE6"/>
    <w:rsid w:val="00DB57EB"/>
    <w:rsid w:val="00E63825"/>
    <w:rsid w:val="00E74F69"/>
    <w:rsid w:val="00EC162A"/>
    <w:rsid w:val="00EF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49125">
      <w:bodyDiv w:val="1"/>
      <w:marLeft w:val="0"/>
      <w:marRight w:val="0"/>
      <w:marTop w:val="0"/>
      <w:marBottom w:val="0"/>
      <w:divBdr>
        <w:top w:val="none" w:sz="0" w:space="0" w:color="auto"/>
        <w:left w:val="none" w:sz="0" w:space="0" w:color="auto"/>
        <w:bottom w:val="none" w:sz="0" w:space="0" w:color="auto"/>
        <w:right w:val="none" w:sz="0" w:space="0" w:color="auto"/>
      </w:divBdr>
      <w:divsChild>
        <w:div w:id="1636059948">
          <w:marLeft w:val="0"/>
          <w:marRight w:val="0"/>
          <w:marTop w:val="0"/>
          <w:marBottom w:val="0"/>
          <w:divBdr>
            <w:top w:val="none" w:sz="0" w:space="0" w:color="auto"/>
            <w:left w:val="none" w:sz="0" w:space="0" w:color="auto"/>
            <w:bottom w:val="none" w:sz="0" w:space="0" w:color="auto"/>
            <w:right w:val="none" w:sz="0" w:space="0" w:color="auto"/>
          </w:divBdr>
          <w:divsChild>
            <w:div w:id="375547693">
              <w:marLeft w:val="-225"/>
              <w:marRight w:val="-225"/>
              <w:marTop w:val="0"/>
              <w:marBottom w:val="0"/>
              <w:divBdr>
                <w:top w:val="none" w:sz="0" w:space="0" w:color="auto"/>
                <w:left w:val="none" w:sz="0" w:space="0" w:color="auto"/>
                <w:bottom w:val="none" w:sz="0" w:space="0" w:color="auto"/>
                <w:right w:val="none" w:sz="0" w:space="0" w:color="auto"/>
              </w:divBdr>
              <w:divsChild>
                <w:div w:id="1703283796">
                  <w:marLeft w:val="0"/>
                  <w:marRight w:val="0"/>
                  <w:marTop w:val="0"/>
                  <w:marBottom w:val="0"/>
                  <w:divBdr>
                    <w:top w:val="none" w:sz="0" w:space="0" w:color="auto"/>
                    <w:left w:val="none" w:sz="0" w:space="0" w:color="auto"/>
                    <w:bottom w:val="none" w:sz="0" w:space="0" w:color="auto"/>
                    <w:right w:val="none" w:sz="0" w:space="0" w:color="auto"/>
                  </w:divBdr>
                  <w:divsChild>
                    <w:div w:id="616371371">
                      <w:marLeft w:val="0"/>
                      <w:marRight w:val="0"/>
                      <w:marTop w:val="0"/>
                      <w:marBottom w:val="0"/>
                      <w:divBdr>
                        <w:top w:val="none" w:sz="0" w:space="0" w:color="auto"/>
                        <w:left w:val="none" w:sz="0" w:space="0" w:color="auto"/>
                        <w:bottom w:val="none" w:sz="0" w:space="0" w:color="auto"/>
                        <w:right w:val="none" w:sz="0" w:space="0" w:color="auto"/>
                      </w:divBdr>
                      <w:divsChild>
                        <w:div w:id="1258362886">
                          <w:marLeft w:val="0"/>
                          <w:marRight w:val="0"/>
                          <w:marTop w:val="0"/>
                          <w:marBottom w:val="0"/>
                          <w:divBdr>
                            <w:top w:val="none" w:sz="0" w:space="0" w:color="auto"/>
                            <w:left w:val="none" w:sz="0" w:space="0" w:color="auto"/>
                            <w:bottom w:val="none" w:sz="0" w:space="0" w:color="auto"/>
                            <w:right w:val="none" w:sz="0" w:space="0" w:color="auto"/>
                          </w:divBdr>
                          <w:divsChild>
                            <w:div w:id="1540364078">
                              <w:marLeft w:val="0"/>
                              <w:marRight w:val="0"/>
                              <w:marTop w:val="0"/>
                              <w:marBottom w:val="0"/>
                              <w:divBdr>
                                <w:top w:val="none" w:sz="0" w:space="0" w:color="auto"/>
                                <w:left w:val="none" w:sz="0" w:space="0" w:color="auto"/>
                                <w:bottom w:val="none" w:sz="0" w:space="0" w:color="auto"/>
                                <w:right w:val="none" w:sz="0" w:space="0" w:color="auto"/>
                              </w:divBdr>
                              <w:divsChild>
                                <w:div w:id="21283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58588">
                  <w:marLeft w:val="0"/>
                  <w:marRight w:val="0"/>
                  <w:marTop w:val="0"/>
                  <w:marBottom w:val="0"/>
                  <w:divBdr>
                    <w:top w:val="none" w:sz="0" w:space="0" w:color="auto"/>
                    <w:left w:val="none" w:sz="0" w:space="0" w:color="auto"/>
                    <w:bottom w:val="none" w:sz="0" w:space="0" w:color="auto"/>
                    <w:right w:val="none" w:sz="0" w:space="0" w:color="auto"/>
                  </w:divBdr>
                  <w:divsChild>
                    <w:div w:id="1915969208">
                      <w:marLeft w:val="0"/>
                      <w:marRight w:val="0"/>
                      <w:marTop w:val="0"/>
                      <w:marBottom w:val="0"/>
                      <w:divBdr>
                        <w:top w:val="none" w:sz="0" w:space="0" w:color="auto"/>
                        <w:left w:val="none" w:sz="0" w:space="0" w:color="auto"/>
                        <w:bottom w:val="none" w:sz="0" w:space="0" w:color="auto"/>
                        <w:right w:val="none" w:sz="0" w:space="0" w:color="auto"/>
                      </w:divBdr>
                    </w:div>
                  </w:divsChild>
                </w:div>
                <w:div w:id="185215901">
                  <w:marLeft w:val="0"/>
                  <w:marRight w:val="0"/>
                  <w:marTop w:val="0"/>
                  <w:marBottom w:val="0"/>
                  <w:divBdr>
                    <w:top w:val="none" w:sz="0" w:space="0" w:color="auto"/>
                    <w:left w:val="none" w:sz="0" w:space="0" w:color="auto"/>
                    <w:bottom w:val="none" w:sz="0" w:space="0" w:color="auto"/>
                    <w:right w:val="none" w:sz="0" w:space="0" w:color="auto"/>
                  </w:divBdr>
                  <w:divsChild>
                    <w:div w:id="2068454142">
                      <w:marLeft w:val="0"/>
                      <w:marRight w:val="0"/>
                      <w:marTop w:val="0"/>
                      <w:marBottom w:val="0"/>
                      <w:divBdr>
                        <w:top w:val="none" w:sz="0" w:space="0" w:color="auto"/>
                        <w:left w:val="none" w:sz="0" w:space="0" w:color="auto"/>
                        <w:bottom w:val="none" w:sz="0" w:space="0" w:color="auto"/>
                        <w:right w:val="none" w:sz="0" w:space="0" w:color="auto"/>
                      </w:divBdr>
                      <w:divsChild>
                        <w:div w:id="1538079531">
                          <w:marLeft w:val="0"/>
                          <w:marRight w:val="0"/>
                          <w:marTop w:val="0"/>
                          <w:marBottom w:val="0"/>
                          <w:divBdr>
                            <w:top w:val="none" w:sz="0" w:space="0" w:color="auto"/>
                            <w:left w:val="none" w:sz="0" w:space="0" w:color="auto"/>
                            <w:bottom w:val="none" w:sz="0" w:space="0" w:color="auto"/>
                            <w:right w:val="none" w:sz="0" w:space="0" w:color="auto"/>
                          </w:divBdr>
                          <w:divsChild>
                            <w:div w:id="1649895353">
                              <w:marLeft w:val="0"/>
                              <w:marRight w:val="0"/>
                              <w:marTop w:val="0"/>
                              <w:marBottom w:val="0"/>
                              <w:divBdr>
                                <w:top w:val="none" w:sz="0" w:space="0" w:color="auto"/>
                                <w:left w:val="none" w:sz="0" w:space="0" w:color="auto"/>
                                <w:bottom w:val="none" w:sz="0" w:space="0" w:color="auto"/>
                                <w:right w:val="none" w:sz="0" w:space="0" w:color="auto"/>
                              </w:divBdr>
                              <w:divsChild>
                                <w:div w:id="98569796">
                                  <w:marLeft w:val="0"/>
                                  <w:marRight w:val="0"/>
                                  <w:marTop w:val="0"/>
                                  <w:marBottom w:val="0"/>
                                  <w:divBdr>
                                    <w:top w:val="none" w:sz="0" w:space="0" w:color="auto"/>
                                    <w:left w:val="none" w:sz="0" w:space="0" w:color="auto"/>
                                    <w:bottom w:val="none" w:sz="0" w:space="0" w:color="auto"/>
                                    <w:right w:val="none" w:sz="0" w:space="0" w:color="auto"/>
                                  </w:divBdr>
                                  <w:divsChild>
                                    <w:div w:id="321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21001">
                  <w:marLeft w:val="0"/>
                  <w:marRight w:val="0"/>
                  <w:marTop w:val="0"/>
                  <w:marBottom w:val="0"/>
                  <w:divBdr>
                    <w:top w:val="none" w:sz="0" w:space="0" w:color="auto"/>
                    <w:left w:val="none" w:sz="0" w:space="0" w:color="auto"/>
                    <w:bottom w:val="none" w:sz="0" w:space="0" w:color="auto"/>
                    <w:right w:val="none" w:sz="0" w:space="0" w:color="auto"/>
                  </w:divBdr>
                  <w:divsChild>
                    <w:div w:id="1990404083">
                      <w:marLeft w:val="0"/>
                      <w:marRight w:val="0"/>
                      <w:marTop w:val="0"/>
                      <w:marBottom w:val="0"/>
                      <w:divBdr>
                        <w:top w:val="none" w:sz="0" w:space="0" w:color="auto"/>
                        <w:left w:val="none" w:sz="0" w:space="0" w:color="auto"/>
                        <w:bottom w:val="none" w:sz="0" w:space="0" w:color="auto"/>
                        <w:right w:val="none" w:sz="0" w:space="0" w:color="auto"/>
                      </w:divBdr>
                      <w:divsChild>
                        <w:div w:id="1533609727">
                          <w:marLeft w:val="0"/>
                          <w:marRight w:val="0"/>
                          <w:marTop w:val="0"/>
                          <w:marBottom w:val="0"/>
                          <w:divBdr>
                            <w:top w:val="none" w:sz="0" w:space="0" w:color="auto"/>
                            <w:left w:val="none" w:sz="0" w:space="0" w:color="auto"/>
                            <w:bottom w:val="none" w:sz="0" w:space="0" w:color="auto"/>
                            <w:right w:val="none" w:sz="0" w:space="0" w:color="auto"/>
                          </w:divBdr>
                          <w:divsChild>
                            <w:div w:id="1463690935">
                              <w:marLeft w:val="0"/>
                              <w:marRight w:val="0"/>
                              <w:marTop w:val="0"/>
                              <w:marBottom w:val="0"/>
                              <w:divBdr>
                                <w:top w:val="none" w:sz="0" w:space="0" w:color="auto"/>
                                <w:left w:val="none" w:sz="0" w:space="0" w:color="auto"/>
                                <w:bottom w:val="none" w:sz="0" w:space="0" w:color="auto"/>
                                <w:right w:val="none" w:sz="0" w:space="0" w:color="auto"/>
                              </w:divBdr>
                              <w:divsChild>
                                <w:div w:id="12143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47979">
          <w:marLeft w:val="0"/>
          <w:marRight w:val="0"/>
          <w:marTop w:val="0"/>
          <w:marBottom w:val="0"/>
          <w:divBdr>
            <w:top w:val="none" w:sz="0" w:space="0" w:color="auto"/>
            <w:left w:val="none" w:sz="0" w:space="0" w:color="auto"/>
            <w:bottom w:val="none" w:sz="0" w:space="0" w:color="auto"/>
            <w:right w:val="none" w:sz="0" w:space="0" w:color="auto"/>
          </w:divBdr>
          <w:divsChild>
            <w:div w:id="814882466">
              <w:marLeft w:val="-225"/>
              <w:marRight w:val="-225"/>
              <w:marTop w:val="0"/>
              <w:marBottom w:val="0"/>
              <w:divBdr>
                <w:top w:val="none" w:sz="0" w:space="0" w:color="auto"/>
                <w:left w:val="none" w:sz="0" w:space="0" w:color="auto"/>
                <w:bottom w:val="none" w:sz="0" w:space="0" w:color="auto"/>
                <w:right w:val="none" w:sz="0" w:space="0" w:color="auto"/>
              </w:divBdr>
              <w:divsChild>
                <w:div w:id="781998481">
                  <w:marLeft w:val="0"/>
                  <w:marRight w:val="0"/>
                  <w:marTop w:val="0"/>
                  <w:marBottom w:val="0"/>
                  <w:divBdr>
                    <w:top w:val="none" w:sz="0" w:space="0" w:color="auto"/>
                    <w:left w:val="none" w:sz="0" w:space="0" w:color="auto"/>
                    <w:bottom w:val="none" w:sz="0" w:space="0" w:color="auto"/>
                    <w:right w:val="none" w:sz="0" w:space="0" w:color="auto"/>
                  </w:divBdr>
                </w:div>
                <w:div w:id="756514289">
                  <w:marLeft w:val="0"/>
                  <w:marRight w:val="0"/>
                  <w:marTop w:val="0"/>
                  <w:marBottom w:val="0"/>
                  <w:divBdr>
                    <w:top w:val="none" w:sz="0" w:space="0" w:color="auto"/>
                    <w:left w:val="none" w:sz="0" w:space="0" w:color="auto"/>
                    <w:bottom w:val="none" w:sz="0" w:space="0" w:color="auto"/>
                    <w:right w:val="none" w:sz="0" w:space="0" w:color="auto"/>
                  </w:divBdr>
                  <w:divsChild>
                    <w:div w:id="1609462850">
                      <w:marLeft w:val="0"/>
                      <w:marRight w:val="0"/>
                      <w:marTop w:val="0"/>
                      <w:marBottom w:val="0"/>
                      <w:divBdr>
                        <w:top w:val="none" w:sz="0" w:space="0" w:color="auto"/>
                        <w:left w:val="none" w:sz="0" w:space="0" w:color="auto"/>
                        <w:bottom w:val="none" w:sz="0" w:space="0" w:color="auto"/>
                        <w:right w:val="none" w:sz="0" w:space="0" w:color="auto"/>
                      </w:divBdr>
                      <w:divsChild>
                        <w:div w:id="1145585357">
                          <w:marLeft w:val="0"/>
                          <w:marRight w:val="0"/>
                          <w:marTop w:val="0"/>
                          <w:marBottom w:val="0"/>
                          <w:divBdr>
                            <w:top w:val="none" w:sz="0" w:space="0" w:color="auto"/>
                            <w:left w:val="none" w:sz="0" w:space="0" w:color="auto"/>
                            <w:bottom w:val="none" w:sz="0" w:space="0" w:color="auto"/>
                            <w:right w:val="none" w:sz="0" w:space="0" w:color="auto"/>
                          </w:divBdr>
                          <w:divsChild>
                            <w:div w:id="185336200">
                              <w:marLeft w:val="0"/>
                              <w:marRight w:val="0"/>
                              <w:marTop w:val="0"/>
                              <w:marBottom w:val="0"/>
                              <w:divBdr>
                                <w:top w:val="none" w:sz="0" w:space="0" w:color="auto"/>
                                <w:left w:val="none" w:sz="0" w:space="0" w:color="auto"/>
                                <w:bottom w:val="none" w:sz="0" w:space="0" w:color="auto"/>
                                <w:right w:val="none" w:sz="0" w:space="0" w:color="auto"/>
                              </w:divBdr>
                              <w:divsChild>
                                <w:div w:id="590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39076">
          <w:marLeft w:val="0"/>
          <w:marRight w:val="0"/>
          <w:marTop w:val="0"/>
          <w:marBottom w:val="0"/>
          <w:divBdr>
            <w:top w:val="none" w:sz="0" w:space="0" w:color="auto"/>
            <w:left w:val="none" w:sz="0" w:space="0" w:color="auto"/>
            <w:bottom w:val="none" w:sz="0" w:space="0" w:color="auto"/>
            <w:right w:val="none" w:sz="0" w:space="0" w:color="auto"/>
          </w:divBdr>
          <w:divsChild>
            <w:div w:id="1406337380">
              <w:marLeft w:val="-225"/>
              <w:marRight w:val="-225"/>
              <w:marTop w:val="0"/>
              <w:marBottom w:val="0"/>
              <w:divBdr>
                <w:top w:val="none" w:sz="0" w:space="0" w:color="auto"/>
                <w:left w:val="none" w:sz="0" w:space="0" w:color="auto"/>
                <w:bottom w:val="none" w:sz="0" w:space="0" w:color="auto"/>
                <w:right w:val="none" w:sz="0" w:space="0" w:color="auto"/>
              </w:divBdr>
              <w:divsChild>
                <w:div w:id="407000763">
                  <w:marLeft w:val="0"/>
                  <w:marRight w:val="0"/>
                  <w:marTop w:val="0"/>
                  <w:marBottom w:val="0"/>
                  <w:divBdr>
                    <w:top w:val="none" w:sz="0" w:space="0" w:color="auto"/>
                    <w:left w:val="none" w:sz="0" w:space="0" w:color="auto"/>
                    <w:bottom w:val="none" w:sz="0" w:space="0" w:color="auto"/>
                    <w:right w:val="none" w:sz="0" w:space="0" w:color="auto"/>
                  </w:divBdr>
                  <w:divsChild>
                    <w:div w:id="1528639685">
                      <w:marLeft w:val="0"/>
                      <w:marRight w:val="0"/>
                      <w:marTop w:val="0"/>
                      <w:marBottom w:val="0"/>
                      <w:divBdr>
                        <w:top w:val="none" w:sz="0" w:space="0" w:color="auto"/>
                        <w:left w:val="none" w:sz="0" w:space="0" w:color="auto"/>
                        <w:bottom w:val="none" w:sz="0" w:space="0" w:color="auto"/>
                        <w:right w:val="none" w:sz="0" w:space="0" w:color="auto"/>
                      </w:divBdr>
                      <w:divsChild>
                        <w:div w:id="1194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6385">
                  <w:marLeft w:val="0"/>
                  <w:marRight w:val="0"/>
                  <w:marTop w:val="0"/>
                  <w:marBottom w:val="0"/>
                  <w:divBdr>
                    <w:top w:val="none" w:sz="0" w:space="0" w:color="auto"/>
                    <w:left w:val="none" w:sz="0" w:space="0" w:color="auto"/>
                    <w:bottom w:val="none" w:sz="0" w:space="0" w:color="auto"/>
                    <w:right w:val="none" w:sz="0" w:space="0" w:color="auto"/>
                  </w:divBdr>
                  <w:divsChild>
                    <w:div w:id="1501580344">
                      <w:marLeft w:val="0"/>
                      <w:marRight w:val="0"/>
                      <w:marTop w:val="0"/>
                      <w:marBottom w:val="0"/>
                      <w:divBdr>
                        <w:top w:val="none" w:sz="0" w:space="0" w:color="auto"/>
                        <w:left w:val="none" w:sz="0" w:space="0" w:color="auto"/>
                        <w:bottom w:val="none" w:sz="0" w:space="0" w:color="auto"/>
                        <w:right w:val="none" w:sz="0" w:space="0" w:color="auto"/>
                      </w:divBdr>
                      <w:divsChild>
                        <w:div w:id="2072265216">
                          <w:marLeft w:val="0"/>
                          <w:marRight w:val="0"/>
                          <w:marTop w:val="0"/>
                          <w:marBottom w:val="0"/>
                          <w:divBdr>
                            <w:top w:val="none" w:sz="0" w:space="0" w:color="auto"/>
                            <w:left w:val="none" w:sz="0" w:space="0" w:color="auto"/>
                            <w:bottom w:val="none" w:sz="0" w:space="0" w:color="auto"/>
                            <w:right w:val="none" w:sz="0" w:space="0" w:color="auto"/>
                          </w:divBdr>
                          <w:divsChild>
                            <w:div w:id="119111318">
                              <w:marLeft w:val="0"/>
                              <w:marRight w:val="0"/>
                              <w:marTop w:val="0"/>
                              <w:marBottom w:val="0"/>
                              <w:divBdr>
                                <w:top w:val="none" w:sz="0" w:space="0" w:color="auto"/>
                                <w:left w:val="none" w:sz="0" w:space="0" w:color="auto"/>
                                <w:bottom w:val="none" w:sz="0" w:space="0" w:color="auto"/>
                                <w:right w:val="none" w:sz="0" w:space="0" w:color="auto"/>
                              </w:divBdr>
                              <w:divsChild>
                                <w:div w:id="835196039">
                                  <w:marLeft w:val="0"/>
                                  <w:marRight w:val="315"/>
                                  <w:marTop w:val="0"/>
                                  <w:marBottom w:val="0"/>
                                  <w:divBdr>
                                    <w:top w:val="none" w:sz="0" w:space="0" w:color="auto"/>
                                    <w:left w:val="none" w:sz="0" w:space="0" w:color="auto"/>
                                    <w:bottom w:val="none" w:sz="0" w:space="0" w:color="auto"/>
                                    <w:right w:val="none" w:sz="0" w:space="0" w:color="auto"/>
                                  </w:divBdr>
                                </w:div>
                              </w:divsChild>
                            </w:div>
                            <w:div w:id="1215577514">
                              <w:marLeft w:val="0"/>
                              <w:marRight w:val="0"/>
                              <w:marTop w:val="0"/>
                              <w:marBottom w:val="0"/>
                              <w:divBdr>
                                <w:top w:val="none" w:sz="0" w:space="0" w:color="auto"/>
                                <w:left w:val="none" w:sz="0" w:space="0" w:color="auto"/>
                                <w:bottom w:val="none" w:sz="0" w:space="0" w:color="auto"/>
                                <w:right w:val="none" w:sz="0" w:space="0" w:color="auto"/>
                              </w:divBdr>
                              <w:divsChild>
                                <w:div w:id="2087876558">
                                  <w:marLeft w:val="0"/>
                                  <w:marRight w:val="315"/>
                                  <w:marTop w:val="0"/>
                                  <w:marBottom w:val="0"/>
                                  <w:divBdr>
                                    <w:top w:val="none" w:sz="0" w:space="0" w:color="auto"/>
                                    <w:left w:val="none" w:sz="0" w:space="0" w:color="auto"/>
                                    <w:bottom w:val="none" w:sz="0" w:space="0" w:color="auto"/>
                                    <w:right w:val="none" w:sz="0" w:space="0" w:color="auto"/>
                                  </w:divBdr>
                                </w:div>
                              </w:divsChild>
                            </w:div>
                            <w:div w:id="1561793291">
                              <w:marLeft w:val="0"/>
                              <w:marRight w:val="0"/>
                              <w:marTop w:val="0"/>
                              <w:marBottom w:val="0"/>
                              <w:divBdr>
                                <w:top w:val="none" w:sz="0" w:space="0" w:color="auto"/>
                                <w:left w:val="none" w:sz="0" w:space="0" w:color="auto"/>
                                <w:bottom w:val="none" w:sz="0" w:space="0" w:color="auto"/>
                                <w:right w:val="none" w:sz="0" w:space="0" w:color="auto"/>
                              </w:divBdr>
                              <w:divsChild>
                                <w:div w:id="1037968756">
                                  <w:marLeft w:val="0"/>
                                  <w:marRight w:val="315"/>
                                  <w:marTop w:val="0"/>
                                  <w:marBottom w:val="0"/>
                                  <w:divBdr>
                                    <w:top w:val="none" w:sz="0" w:space="0" w:color="auto"/>
                                    <w:left w:val="none" w:sz="0" w:space="0" w:color="auto"/>
                                    <w:bottom w:val="none" w:sz="0" w:space="0" w:color="auto"/>
                                    <w:right w:val="none" w:sz="0" w:space="0" w:color="auto"/>
                                  </w:divBdr>
                                </w:div>
                              </w:divsChild>
                            </w:div>
                            <w:div w:id="245849782">
                              <w:marLeft w:val="0"/>
                              <w:marRight w:val="0"/>
                              <w:marTop w:val="0"/>
                              <w:marBottom w:val="0"/>
                              <w:divBdr>
                                <w:top w:val="none" w:sz="0" w:space="0" w:color="auto"/>
                                <w:left w:val="none" w:sz="0" w:space="0" w:color="auto"/>
                                <w:bottom w:val="none" w:sz="0" w:space="0" w:color="auto"/>
                                <w:right w:val="none" w:sz="0" w:space="0" w:color="auto"/>
                              </w:divBdr>
                              <w:divsChild>
                                <w:div w:id="135995174">
                                  <w:marLeft w:val="0"/>
                                  <w:marRight w:val="315"/>
                                  <w:marTop w:val="0"/>
                                  <w:marBottom w:val="0"/>
                                  <w:divBdr>
                                    <w:top w:val="none" w:sz="0" w:space="0" w:color="auto"/>
                                    <w:left w:val="none" w:sz="0" w:space="0" w:color="auto"/>
                                    <w:bottom w:val="none" w:sz="0" w:space="0" w:color="auto"/>
                                    <w:right w:val="none" w:sz="0" w:space="0" w:color="auto"/>
                                  </w:divBdr>
                                </w:div>
                              </w:divsChild>
                            </w:div>
                            <w:div w:id="1342899569">
                              <w:marLeft w:val="0"/>
                              <w:marRight w:val="0"/>
                              <w:marTop w:val="0"/>
                              <w:marBottom w:val="0"/>
                              <w:divBdr>
                                <w:top w:val="none" w:sz="0" w:space="0" w:color="auto"/>
                                <w:left w:val="none" w:sz="0" w:space="0" w:color="auto"/>
                                <w:bottom w:val="none" w:sz="0" w:space="0" w:color="auto"/>
                                <w:right w:val="none" w:sz="0" w:space="0" w:color="auto"/>
                              </w:divBdr>
                              <w:divsChild>
                                <w:div w:id="17392802">
                                  <w:marLeft w:val="0"/>
                                  <w:marRight w:val="315"/>
                                  <w:marTop w:val="0"/>
                                  <w:marBottom w:val="0"/>
                                  <w:divBdr>
                                    <w:top w:val="none" w:sz="0" w:space="0" w:color="auto"/>
                                    <w:left w:val="none" w:sz="0" w:space="0" w:color="auto"/>
                                    <w:bottom w:val="none" w:sz="0" w:space="0" w:color="auto"/>
                                    <w:right w:val="none" w:sz="0" w:space="0" w:color="auto"/>
                                  </w:divBdr>
                                </w:div>
                              </w:divsChild>
                            </w:div>
                            <w:div w:id="1073314223">
                              <w:marLeft w:val="0"/>
                              <w:marRight w:val="0"/>
                              <w:marTop w:val="0"/>
                              <w:marBottom w:val="0"/>
                              <w:divBdr>
                                <w:top w:val="none" w:sz="0" w:space="0" w:color="auto"/>
                                <w:left w:val="none" w:sz="0" w:space="0" w:color="auto"/>
                                <w:bottom w:val="none" w:sz="0" w:space="0" w:color="auto"/>
                                <w:right w:val="none" w:sz="0" w:space="0" w:color="auto"/>
                              </w:divBdr>
                              <w:divsChild>
                                <w:div w:id="1409186286">
                                  <w:marLeft w:val="0"/>
                                  <w:marRight w:val="315"/>
                                  <w:marTop w:val="0"/>
                                  <w:marBottom w:val="0"/>
                                  <w:divBdr>
                                    <w:top w:val="none" w:sz="0" w:space="0" w:color="auto"/>
                                    <w:left w:val="none" w:sz="0" w:space="0" w:color="auto"/>
                                    <w:bottom w:val="none" w:sz="0" w:space="0" w:color="auto"/>
                                    <w:right w:val="none" w:sz="0" w:space="0" w:color="auto"/>
                                  </w:divBdr>
                                </w:div>
                              </w:divsChild>
                            </w:div>
                            <w:div w:id="530149844">
                              <w:marLeft w:val="0"/>
                              <w:marRight w:val="0"/>
                              <w:marTop w:val="0"/>
                              <w:marBottom w:val="0"/>
                              <w:divBdr>
                                <w:top w:val="none" w:sz="0" w:space="0" w:color="auto"/>
                                <w:left w:val="none" w:sz="0" w:space="0" w:color="auto"/>
                                <w:bottom w:val="none" w:sz="0" w:space="0" w:color="auto"/>
                                <w:right w:val="none" w:sz="0" w:space="0" w:color="auto"/>
                              </w:divBdr>
                              <w:divsChild>
                                <w:div w:id="1543521486">
                                  <w:marLeft w:val="0"/>
                                  <w:marRight w:val="315"/>
                                  <w:marTop w:val="0"/>
                                  <w:marBottom w:val="0"/>
                                  <w:divBdr>
                                    <w:top w:val="none" w:sz="0" w:space="0" w:color="auto"/>
                                    <w:left w:val="none" w:sz="0" w:space="0" w:color="auto"/>
                                    <w:bottom w:val="none" w:sz="0" w:space="0" w:color="auto"/>
                                    <w:right w:val="none" w:sz="0" w:space="0" w:color="auto"/>
                                  </w:divBdr>
                                </w:div>
                              </w:divsChild>
                            </w:div>
                            <w:div w:id="1673099497">
                              <w:marLeft w:val="0"/>
                              <w:marRight w:val="0"/>
                              <w:marTop w:val="0"/>
                              <w:marBottom w:val="0"/>
                              <w:divBdr>
                                <w:top w:val="none" w:sz="0" w:space="0" w:color="auto"/>
                                <w:left w:val="none" w:sz="0" w:space="0" w:color="auto"/>
                                <w:bottom w:val="none" w:sz="0" w:space="0" w:color="auto"/>
                                <w:right w:val="none" w:sz="0" w:space="0" w:color="auto"/>
                              </w:divBdr>
                              <w:divsChild>
                                <w:div w:id="1965112513">
                                  <w:marLeft w:val="0"/>
                                  <w:marRight w:val="315"/>
                                  <w:marTop w:val="0"/>
                                  <w:marBottom w:val="0"/>
                                  <w:divBdr>
                                    <w:top w:val="none" w:sz="0" w:space="0" w:color="auto"/>
                                    <w:left w:val="none" w:sz="0" w:space="0" w:color="auto"/>
                                    <w:bottom w:val="none" w:sz="0" w:space="0" w:color="auto"/>
                                    <w:right w:val="none" w:sz="0" w:space="0" w:color="auto"/>
                                  </w:divBdr>
                                </w:div>
                              </w:divsChild>
                            </w:div>
                            <w:div w:id="1870794701">
                              <w:marLeft w:val="0"/>
                              <w:marRight w:val="0"/>
                              <w:marTop w:val="0"/>
                              <w:marBottom w:val="0"/>
                              <w:divBdr>
                                <w:top w:val="none" w:sz="0" w:space="0" w:color="auto"/>
                                <w:left w:val="none" w:sz="0" w:space="0" w:color="auto"/>
                                <w:bottom w:val="none" w:sz="0" w:space="0" w:color="auto"/>
                                <w:right w:val="none" w:sz="0" w:space="0" w:color="auto"/>
                              </w:divBdr>
                              <w:divsChild>
                                <w:div w:id="539897812">
                                  <w:marLeft w:val="0"/>
                                  <w:marRight w:val="315"/>
                                  <w:marTop w:val="0"/>
                                  <w:marBottom w:val="0"/>
                                  <w:divBdr>
                                    <w:top w:val="none" w:sz="0" w:space="0" w:color="auto"/>
                                    <w:left w:val="none" w:sz="0" w:space="0" w:color="auto"/>
                                    <w:bottom w:val="none" w:sz="0" w:space="0" w:color="auto"/>
                                    <w:right w:val="none" w:sz="0" w:space="0" w:color="auto"/>
                                  </w:divBdr>
                                </w:div>
                              </w:divsChild>
                            </w:div>
                            <w:div w:id="1935433917">
                              <w:marLeft w:val="0"/>
                              <w:marRight w:val="0"/>
                              <w:marTop w:val="0"/>
                              <w:marBottom w:val="0"/>
                              <w:divBdr>
                                <w:top w:val="none" w:sz="0" w:space="0" w:color="auto"/>
                                <w:left w:val="none" w:sz="0" w:space="0" w:color="auto"/>
                                <w:bottom w:val="none" w:sz="0" w:space="0" w:color="auto"/>
                                <w:right w:val="none" w:sz="0" w:space="0" w:color="auto"/>
                              </w:divBdr>
                              <w:divsChild>
                                <w:div w:id="627466767">
                                  <w:marLeft w:val="0"/>
                                  <w:marRight w:val="315"/>
                                  <w:marTop w:val="0"/>
                                  <w:marBottom w:val="0"/>
                                  <w:divBdr>
                                    <w:top w:val="none" w:sz="0" w:space="0" w:color="auto"/>
                                    <w:left w:val="none" w:sz="0" w:space="0" w:color="auto"/>
                                    <w:bottom w:val="none" w:sz="0" w:space="0" w:color="auto"/>
                                    <w:right w:val="none" w:sz="0" w:space="0" w:color="auto"/>
                                  </w:divBdr>
                                </w:div>
                              </w:divsChild>
                            </w:div>
                            <w:div w:id="741568179">
                              <w:marLeft w:val="0"/>
                              <w:marRight w:val="0"/>
                              <w:marTop w:val="0"/>
                              <w:marBottom w:val="0"/>
                              <w:divBdr>
                                <w:top w:val="none" w:sz="0" w:space="0" w:color="auto"/>
                                <w:left w:val="none" w:sz="0" w:space="0" w:color="auto"/>
                                <w:bottom w:val="none" w:sz="0" w:space="0" w:color="auto"/>
                                <w:right w:val="none" w:sz="0" w:space="0" w:color="auto"/>
                              </w:divBdr>
                              <w:divsChild>
                                <w:div w:id="1597860252">
                                  <w:marLeft w:val="0"/>
                                  <w:marRight w:val="315"/>
                                  <w:marTop w:val="0"/>
                                  <w:marBottom w:val="0"/>
                                  <w:divBdr>
                                    <w:top w:val="none" w:sz="0" w:space="0" w:color="auto"/>
                                    <w:left w:val="none" w:sz="0" w:space="0" w:color="auto"/>
                                    <w:bottom w:val="none" w:sz="0" w:space="0" w:color="auto"/>
                                    <w:right w:val="none" w:sz="0" w:space="0" w:color="auto"/>
                                  </w:divBdr>
                                </w:div>
                              </w:divsChild>
                            </w:div>
                            <w:div w:id="765807688">
                              <w:marLeft w:val="0"/>
                              <w:marRight w:val="0"/>
                              <w:marTop w:val="0"/>
                              <w:marBottom w:val="0"/>
                              <w:divBdr>
                                <w:top w:val="none" w:sz="0" w:space="0" w:color="auto"/>
                                <w:left w:val="none" w:sz="0" w:space="0" w:color="auto"/>
                                <w:bottom w:val="none" w:sz="0" w:space="0" w:color="auto"/>
                                <w:right w:val="none" w:sz="0" w:space="0" w:color="auto"/>
                              </w:divBdr>
                              <w:divsChild>
                                <w:div w:id="1736010377">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2120104383">
                          <w:marLeft w:val="0"/>
                          <w:marRight w:val="0"/>
                          <w:marTop w:val="750"/>
                          <w:marBottom w:val="0"/>
                          <w:divBdr>
                            <w:top w:val="none" w:sz="0" w:space="0" w:color="auto"/>
                            <w:left w:val="none" w:sz="0" w:space="0" w:color="auto"/>
                            <w:bottom w:val="none" w:sz="0" w:space="0" w:color="auto"/>
                            <w:right w:val="none" w:sz="0" w:space="0" w:color="auto"/>
                          </w:divBdr>
                          <w:divsChild>
                            <w:div w:id="126241527">
                              <w:marLeft w:val="0"/>
                              <w:marRight w:val="0"/>
                              <w:marTop w:val="0"/>
                              <w:marBottom w:val="0"/>
                              <w:divBdr>
                                <w:top w:val="none" w:sz="0" w:space="0" w:color="auto"/>
                                <w:left w:val="none" w:sz="0" w:space="0" w:color="auto"/>
                                <w:bottom w:val="none" w:sz="0" w:space="0" w:color="auto"/>
                                <w:right w:val="none" w:sz="0" w:space="0" w:color="auto"/>
                              </w:divBdr>
                              <w:divsChild>
                                <w:div w:id="132409678">
                                  <w:marLeft w:val="0"/>
                                  <w:marRight w:val="0"/>
                                  <w:marTop w:val="0"/>
                                  <w:marBottom w:val="0"/>
                                  <w:divBdr>
                                    <w:top w:val="none" w:sz="0" w:space="0" w:color="auto"/>
                                    <w:left w:val="none" w:sz="0" w:space="0" w:color="auto"/>
                                    <w:bottom w:val="none" w:sz="0" w:space="0" w:color="auto"/>
                                    <w:right w:val="none" w:sz="0" w:space="0" w:color="auto"/>
                                  </w:divBdr>
                                  <w:divsChild>
                                    <w:div w:id="98108361">
                                      <w:marLeft w:val="0"/>
                                      <w:marRight w:val="0"/>
                                      <w:marTop w:val="0"/>
                                      <w:marBottom w:val="0"/>
                                      <w:divBdr>
                                        <w:top w:val="none" w:sz="0" w:space="0" w:color="auto"/>
                                        <w:left w:val="none" w:sz="0" w:space="0" w:color="auto"/>
                                        <w:bottom w:val="none" w:sz="0" w:space="0" w:color="auto"/>
                                        <w:right w:val="none" w:sz="0" w:space="0" w:color="auto"/>
                                      </w:divBdr>
                                    </w:div>
                                    <w:div w:id="932905453">
                                      <w:marLeft w:val="0"/>
                                      <w:marRight w:val="0"/>
                                      <w:marTop w:val="0"/>
                                      <w:marBottom w:val="0"/>
                                      <w:divBdr>
                                        <w:top w:val="none" w:sz="0" w:space="0" w:color="auto"/>
                                        <w:left w:val="none" w:sz="0" w:space="0" w:color="auto"/>
                                        <w:bottom w:val="none" w:sz="0" w:space="0" w:color="auto"/>
                                        <w:right w:val="none" w:sz="0" w:space="0" w:color="auto"/>
                                      </w:divBdr>
                                    </w:div>
                                    <w:div w:id="20161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5294">
                          <w:marLeft w:val="0"/>
                          <w:marRight w:val="0"/>
                          <w:marTop w:val="750"/>
                          <w:marBottom w:val="0"/>
                          <w:divBdr>
                            <w:top w:val="none" w:sz="0" w:space="0" w:color="auto"/>
                            <w:left w:val="none" w:sz="0" w:space="0" w:color="auto"/>
                            <w:bottom w:val="none" w:sz="0" w:space="0" w:color="auto"/>
                            <w:right w:val="none" w:sz="0" w:space="0" w:color="auto"/>
                          </w:divBdr>
                          <w:divsChild>
                            <w:div w:id="1762221209">
                              <w:marLeft w:val="0"/>
                              <w:marRight w:val="0"/>
                              <w:marTop w:val="0"/>
                              <w:marBottom w:val="0"/>
                              <w:divBdr>
                                <w:top w:val="none" w:sz="0" w:space="0" w:color="auto"/>
                                <w:left w:val="none" w:sz="0" w:space="0" w:color="auto"/>
                                <w:bottom w:val="none" w:sz="0" w:space="0" w:color="auto"/>
                                <w:right w:val="none" w:sz="0" w:space="0" w:color="auto"/>
                              </w:divBdr>
                              <w:divsChild>
                                <w:div w:id="1707632393">
                                  <w:marLeft w:val="0"/>
                                  <w:marRight w:val="0"/>
                                  <w:marTop w:val="0"/>
                                  <w:marBottom w:val="0"/>
                                  <w:divBdr>
                                    <w:top w:val="none" w:sz="0" w:space="0" w:color="auto"/>
                                    <w:left w:val="none" w:sz="0" w:space="0" w:color="auto"/>
                                    <w:bottom w:val="none" w:sz="0" w:space="0" w:color="auto"/>
                                    <w:right w:val="none" w:sz="0" w:space="0" w:color="auto"/>
                                  </w:divBdr>
                                  <w:divsChild>
                                    <w:div w:id="1971859113">
                                      <w:marLeft w:val="0"/>
                                      <w:marRight w:val="0"/>
                                      <w:marTop w:val="0"/>
                                      <w:marBottom w:val="0"/>
                                      <w:divBdr>
                                        <w:top w:val="none" w:sz="0" w:space="0" w:color="auto"/>
                                        <w:left w:val="none" w:sz="0" w:space="0" w:color="auto"/>
                                        <w:bottom w:val="none" w:sz="0" w:space="0" w:color="auto"/>
                                        <w:right w:val="none" w:sz="0" w:space="0" w:color="auto"/>
                                      </w:divBdr>
                                    </w:div>
                                    <w:div w:id="834414506">
                                      <w:marLeft w:val="0"/>
                                      <w:marRight w:val="0"/>
                                      <w:marTop w:val="0"/>
                                      <w:marBottom w:val="0"/>
                                      <w:divBdr>
                                        <w:top w:val="none" w:sz="0" w:space="0" w:color="auto"/>
                                        <w:left w:val="none" w:sz="0" w:space="0" w:color="auto"/>
                                        <w:bottom w:val="none" w:sz="0" w:space="0" w:color="auto"/>
                                        <w:right w:val="none" w:sz="0" w:space="0" w:color="auto"/>
                                      </w:divBdr>
                                    </w:div>
                                    <w:div w:id="1011108749">
                                      <w:marLeft w:val="0"/>
                                      <w:marRight w:val="0"/>
                                      <w:marTop w:val="0"/>
                                      <w:marBottom w:val="0"/>
                                      <w:divBdr>
                                        <w:top w:val="none" w:sz="0" w:space="0" w:color="auto"/>
                                        <w:left w:val="none" w:sz="0" w:space="0" w:color="auto"/>
                                        <w:bottom w:val="none" w:sz="0" w:space="0" w:color="auto"/>
                                        <w:right w:val="none" w:sz="0" w:space="0" w:color="auto"/>
                                      </w:divBdr>
                                    </w:div>
                                    <w:div w:id="249044794">
                                      <w:marLeft w:val="0"/>
                                      <w:marRight w:val="0"/>
                                      <w:marTop w:val="0"/>
                                      <w:marBottom w:val="0"/>
                                      <w:divBdr>
                                        <w:top w:val="none" w:sz="0" w:space="0" w:color="auto"/>
                                        <w:left w:val="none" w:sz="0" w:space="0" w:color="auto"/>
                                        <w:bottom w:val="none" w:sz="0" w:space="0" w:color="auto"/>
                                        <w:right w:val="none" w:sz="0" w:space="0" w:color="auto"/>
                                      </w:divBdr>
                                    </w:div>
                                    <w:div w:id="3628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72330">
          <w:marLeft w:val="0"/>
          <w:marRight w:val="0"/>
          <w:marTop w:val="0"/>
          <w:marBottom w:val="0"/>
          <w:divBdr>
            <w:top w:val="none" w:sz="0" w:space="0" w:color="auto"/>
            <w:left w:val="none" w:sz="0" w:space="0" w:color="auto"/>
            <w:bottom w:val="none" w:sz="0" w:space="0" w:color="auto"/>
            <w:right w:val="none" w:sz="0" w:space="0" w:color="auto"/>
          </w:divBdr>
          <w:divsChild>
            <w:div w:id="932974549">
              <w:marLeft w:val="-225"/>
              <w:marRight w:val="-225"/>
              <w:marTop w:val="0"/>
              <w:marBottom w:val="0"/>
              <w:divBdr>
                <w:top w:val="none" w:sz="0" w:space="0" w:color="auto"/>
                <w:left w:val="none" w:sz="0" w:space="0" w:color="auto"/>
                <w:bottom w:val="none" w:sz="0" w:space="0" w:color="auto"/>
                <w:right w:val="none" w:sz="0" w:space="0" w:color="auto"/>
              </w:divBdr>
              <w:divsChild>
                <w:div w:id="1012802754">
                  <w:marLeft w:val="0"/>
                  <w:marRight w:val="0"/>
                  <w:marTop w:val="0"/>
                  <w:marBottom w:val="0"/>
                  <w:divBdr>
                    <w:top w:val="none" w:sz="0" w:space="0" w:color="auto"/>
                    <w:left w:val="none" w:sz="0" w:space="0" w:color="auto"/>
                    <w:bottom w:val="none" w:sz="0" w:space="0" w:color="auto"/>
                    <w:right w:val="none" w:sz="0" w:space="0" w:color="auto"/>
                  </w:divBdr>
                  <w:divsChild>
                    <w:div w:id="8233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EE702CD0EF6CD7169FB65EF7EBA938EE6757727B05DA44DC85356557l3uCD" TargetMode="External"/><Relationship Id="rId3" Type="http://schemas.microsoft.com/office/2007/relationships/stylesWithEffects" Target="stylesWithEffects.xml"/><Relationship Id="rId7" Type="http://schemas.openxmlformats.org/officeDocument/2006/relationships/hyperlink" Target="consultantplus://offline/ref=65AE83734B8585E7B9AE14706E819572E18B2805893B352C87BEF96F66pFj3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AE83734B8585E7B9AE14706E819572E18B2D08803D352C87BEF96F66pFj3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EEE702CD0EF6CD7169FB65EF7EBA938EE65567A7706DA44DC85356557l3uCD" TargetMode="External"/><Relationship Id="rId4" Type="http://schemas.openxmlformats.org/officeDocument/2006/relationships/settings" Target="settings.xml"/><Relationship Id="rId9" Type="http://schemas.openxmlformats.org/officeDocument/2006/relationships/hyperlink" Target="consultantplus://offline/ref=AEEE702CD0EF6CD7169FB65EF7EBA938ED6E5E727609DA44DC85356557l3u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4580</Words>
  <Characters>26108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15</cp:revision>
  <cp:lastPrinted>2019-09-02T06:08:00Z</cp:lastPrinted>
  <dcterms:created xsi:type="dcterms:W3CDTF">2019-07-31T03:53:00Z</dcterms:created>
  <dcterms:modified xsi:type="dcterms:W3CDTF">2019-09-02T06:09:00Z</dcterms:modified>
</cp:coreProperties>
</file>